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1BF" w:rsidRPr="000231BF" w:rsidRDefault="000231BF" w:rsidP="000231BF">
      <w:pPr>
        <w:widowControl/>
        <w:spacing w:before="216"/>
        <w:jc w:val="center"/>
        <w:outlineLvl w:val="0"/>
        <w:rPr>
          <w:rFonts w:ascii="微软雅黑" w:eastAsia="微软雅黑" w:hAnsi="微软雅黑" w:cs="宋体"/>
          <w:b/>
          <w:bCs/>
          <w:color w:val="444444"/>
          <w:kern w:val="36"/>
          <w:sz w:val="34"/>
          <w:szCs w:val="34"/>
        </w:rPr>
      </w:pPr>
      <w:r w:rsidRPr="000231BF">
        <w:rPr>
          <w:rFonts w:ascii="微软雅黑" w:eastAsia="微软雅黑" w:hAnsi="微软雅黑" w:cs="宋体" w:hint="eastAsia"/>
          <w:b/>
          <w:bCs/>
          <w:color w:val="444444"/>
          <w:kern w:val="36"/>
          <w:sz w:val="34"/>
          <w:szCs w:val="34"/>
        </w:rPr>
        <w:t>开封市市场监督管理局2021年度食品安全抽检项目第七、第八包段二次-中标公告</w:t>
      </w:r>
    </w:p>
    <w:p w:rsidR="000231BF" w:rsidRPr="000231BF" w:rsidRDefault="000231BF" w:rsidP="000231BF">
      <w:pPr>
        <w:widowControl/>
        <w:jc w:val="center"/>
        <w:rPr>
          <w:rFonts w:ascii="微软雅黑" w:eastAsia="微软雅黑" w:hAnsi="微软雅黑" w:cs="宋体" w:hint="eastAsia"/>
          <w:kern w:val="0"/>
          <w:sz w:val="17"/>
          <w:szCs w:val="17"/>
        </w:rPr>
      </w:pPr>
      <w:r w:rsidRPr="000231BF">
        <w:rPr>
          <w:rFonts w:ascii="微软雅黑" w:eastAsia="微软雅黑" w:hAnsi="微软雅黑" w:cs="宋体" w:hint="eastAsia"/>
          <w:kern w:val="0"/>
          <w:sz w:val="17"/>
          <w:szCs w:val="17"/>
        </w:rPr>
        <w:t>发布机构：</w:t>
      </w:r>
      <w:r w:rsidRPr="000231BF">
        <w:rPr>
          <w:rFonts w:ascii="微软雅黑" w:eastAsia="微软雅黑" w:hAnsi="微软雅黑" w:cs="宋体" w:hint="eastAsia"/>
          <w:kern w:val="0"/>
          <w:sz w:val="17"/>
        </w:rPr>
        <w:t>正大鹏安建设项目管理有限公司</w:t>
      </w:r>
      <w:r w:rsidRPr="000231BF">
        <w:rPr>
          <w:rFonts w:ascii="微软雅黑" w:eastAsia="微软雅黑" w:hAnsi="微软雅黑" w:cs="宋体" w:hint="eastAsia"/>
          <w:kern w:val="0"/>
          <w:sz w:val="17"/>
          <w:szCs w:val="17"/>
        </w:rPr>
        <w:t>    发布日期：</w:t>
      </w:r>
      <w:r w:rsidRPr="000231BF">
        <w:rPr>
          <w:rFonts w:ascii="微软雅黑" w:eastAsia="微软雅黑" w:hAnsi="微软雅黑" w:cs="宋体" w:hint="eastAsia"/>
          <w:kern w:val="0"/>
          <w:sz w:val="17"/>
        </w:rPr>
        <w:t>2021-03-18 10:33</w:t>
      </w:r>
      <w:r w:rsidRPr="000231BF">
        <w:rPr>
          <w:rFonts w:ascii="微软雅黑" w:eastAsia="微软雅黑" w:hAnsi="微软雅黑" w:cs="宋体" w:hint="eastAsia"/>
          <w:kern w:val="0"/>
          <w:sz w:val="17"/>
          <w:szCs w:val="17"/>
        </w:rPr>
        <w:t>   访问次数：</w:t>
      </w:r>
      <w:r w:rsidRPr="000231BF">
        <w:rPr>
          <w:rFonts w:ascii="微软雅黑" w:eastAsia="微软雅黑" w:hAnsi="微软雅黑" w:cs="宋体" w:hint="eastAsia"/>
          <w:kern w:val="0"/>
          <w:sz w:val="17"/>
        </w:rPr>
        <w:t>520</w:t>
      </w:r>
    </w:p>
    <w:tbl>
      <w:tblPr>
        <w:tblW w:w="0" w:type="auto"/>
        <w:tblCellSpacing w:w="15" w:type="dxa"/>
        <w:tblCellMar>
          <w:top w:w="120" w:type="dxa"/>
          <w:left w:w="240" w:type="dxa"/>
          <w:bottom w:w="240" w:type="dxa"/>
          <w:right w:w="240" w:type="dxa"/>
        </w:tblCellMar>
        <w:tblLook w:val="04A0"/>
      </w:tblPr>
      <w:tblGrid>
        <w:gridCol w:w="8846"/>
      </w:tblGrid>
      <w:tr w:rsidR="000231BF" w:rsidRPr="000231BF" w:rsidTr="000231BF">
        <w:trPr>
          <w:tblCellSpacing w:w="15" w:type="dxa"/>
        </w:trPr>
        <w:tc>
          <w:tcPr>
            <w:tcW w:w="0" w:type="auto"/>
            <w:vAlign w:val="center"/>
            <w:hideMark/>
          </w:tcPr>
          <w:p w:rsidR="000231BF" w:rsidRPr="000231BF" w:rsidRDefault="000231BF" w:rsidP="000231BF">
            <w:pPr>
              <w:widowControl/>
              <w:spacing w:line="384" w:lineRule="atLeast"/>
              <w:jc w:val="left"/>
              <w:rPr>
                <w:rFonts w:ascii="宋体" w:eastAsia="宋体" w:hAnsi="宋体" w:cs="宋体"/>
                <w:kern w:val="0"/>
                <w:sz w:val="19"/>
                <w:szCs w:val="19"/>
              </w:rPr>
            </w:pPr>
            <w:r w:rsidRPr="000231BF">
              <w:rPr>
                <w:rFonts w:ascii="宋体" w:eastAsia="宋体" w:hAnsi="宋体" w:cs="宋体"/>
                <w:kern w:val="0"/>
                <w:sz w:val="19"/>
                <w:szCs w:val="19"/>
              </w:rPr>
              <w:t>一、项目基本情况</w:t>
            </w:r>
          </w:p>
        </w:tc>
      </w:tr>
      <w:tr w:rsidR="000231BF" w:rsidRPr="000231BF" w:rsidTr="000231BF">
        <w:trPr>
          <w:tblCellSpacing w:w="15" w:type="dxa"/>
        </w:trPr>
        <w:tc>
          <w:tcPr>
            <w:tcW w:w="0" w:type="auto"/>
            <w:vAlign w:val="center"/>
            <w:hideMark/>
          </w:tcPr>
          <w:p w:rsidR="000231BF" w:rsidRPr="000231BF" w:rsidRDefault="000231BF" w:rsidP="000231BF">
            <w:pPr>
              <w:widowControl/>
              <w:spacing w:line="384" w:lineRule="atLeast"/>
              <w:ind w:firstLine="480"/>
              <w:jc w:val="left"/>
              <w:rPr>
                <w:rFonts w:ascii="宋体" w:eastAsia="宋体" w:hAnsi="宋体" w:cs="宋体"/>
                <w:kern w:val="0"/>
                <w:sz w:val="19"/>
                <w:szCs w:val="19"/>
              </w:rPr>
            </w:pPr>
            <w:r w:rsidRPr="000231BF">
              <w:rPr>
                <w:rFonts w:ascii="宋体" w:eastAsia="宋体" w:hAnsi="宋体" w:cs="宋体"/>
                <w:kern w:val="0"/>
                <w:sz w:val="19"/>
                <w:szCs w:val="19"/>
              </w:rPr>
              <w:t>1、采购项目编号：</w:t>
            </w:r>
            <w:proofErr w:type="gramStart"/>
            <w:r w:rsidRPr="000231BF">
              <w:rPr>
                <w:rFonts w:ascii="宋体" w:eastAsia="宋体" w:hAnsi="宋体" w:cs="宋体"/>
                <w:kern w:val="0"/>
                <w:sz w:val="19"/>
                <w:szCs w:val="19"/>
              </w:rPr>
              <w:t>汴</w:t>
            </w:r>
            <w:proofErr w:type="gramEnd"/>
            <w:r w:rsidRPr="000231BF">
              <w:rPr>
                <w:rFonts w:ascii="宋体" w:eastAsia="宋体" w:hAnsi="宋体" w:cs="宋体"/>
                <w:kern w:val="0"/>
                <w:sz w:val="19"/>
                <w:szCs w:val="19"/>
              </w:rPr>
              <w:t>财招标采购-2021-23</w:t>
            </w:r>
          </w:p>
        </w:tc>
      </w:tr>
      <w:tr w:rsidR="000231BF" w:rsidRPr="000231BF" w:rsidTr="000231BF">
        <w:trPr>
          <w:tblCellSpacing w:w="15" w:type="dxa"/>
        </w:trPr>
        <w:tc>
          <w:tcPr>
            <w:tcW w:w="0" w:type="auto"/>
            <w:vAlign w:val="center"/>
            <w:hideMark/>
          </w:tcPr>
          <w:p w:rsidR="000231BF" w:rsidRPr="000231BF" w:rsidRDefault="000231BF" w:rsidP="000231BF">
            <w:pPr>
              <w:widowControl/>
              <w:spacing w:line="384" w:lineRule="atLeast"/>
              <w:ind w:firstLine="480"/>
              <w:jc w:val="left"/>
              <w:rPr>
                <w:rFonts w:ascii="宋体" w:eastAsia="宋体" w:hAnsi="宋体" w:cs="宋体"/>
                <w:kern w:val="0"/>
                <w:sz w:val="19"/>
                <w:szCs w:val="19"/>
              </w:rPr>
            </w:pPr>
            <w:r w:rsidRPr="000231BF">
              <w:rPr>
                <w:rFonts w:ascii="宋体" w:eastAsia="宋体" w:hAnsi="宋体" w:cs="宋体"/>
                <w:kern w:val="0"/>
                <w:sz w:val="19"/>
                <w:szCs w:val="19"/>
              </w:rPr>
              <w:t>2、采购项目名称：开封市市场监督管理局2021年度食品安全抽检项目</w:t>
            </w:r>
          </w:p>
        </w:tc>
      </w:tr>
      <w:tr w:rsidR="000231BF" w:rsidRPr="000231BF" w:rsidTr="000231BF">
        <w:trPr>
          <w:tblCellSpacing w:w="15" w:type="dxa"/>
        </w:trPr>
        <w:tc>
          <w:tcPr>
            <w:tcW w:w="0" w:type="auto"/>
            <w:vAlign w:val="center"/>
            <w:hideMark/>
          </w:tcPr>
          <w:p w:rsidR="000231BF" w:rsidRPr="000231BF" w:rsidRDefault="000231BF" w:rsidP="000231BF">
            <w:pPr>
              <w:widowControl/>
              <w:spacing w:line="384" w:lineRule="atLeast"/>
              <w:ind w:firstLine="480"/>
              <w:jc w:val="left"/>
              <w:rPr>
                <w:rFonts w:ascii="宋体" w:eastAsia="宋体" w:hAnsi="宋体" w:cs="宋体"/>
                <w:kern w:val="0"/>
                <w:sz w:val="19"/>
                <w:szCs w:val="19"/>
              </w:rPr>
            </w:pPr>
            <w:r w:rsidRPr="000231BF">
              <w:rPr>
                <w:rFonts w:ascii="宋体" w:eastAsia="宋体" w:hAnsi="宋体" w:cs="宋体"/>
                <w:kern w:val="0"/>
                <w:sz w:val="19"/>
                <w:szCs w:val="19"/>
              </w:rPr>
              <w:t>3、采购方式：公开招标</w:t>
            </w:r>
          </w:p>
        </w:tc>
      </w:tr>
      <w:tr w:rsidR="000231BF" w:rsidRPr="000231BF" w:rsidTr="000231BF">
        <w:trPr>
          <w:tblCellSpacing w:w="15" w:type="dxa"/>
        </w:trPr>
        <w:tc>
          <w:tcPr>
            <w:tcW w:w="0" w:type="auto"/>
            <w:vAlign w:val="center"/>
            <w:hideMark/>
          </w:tcPr>
          <w:p w:rsidR="000231BF" w:rsidRPr="000231BF" w:rsidRDefault="000231BF" w:rsidP="000231BF">
            <w:pPr>
              <w:widowControl/>
              <w:spacing w:line="384" w:lineRule="atLeast"/>
              <w:ind w:firstLine="480"/>
              <w:jc w:val="left"/>
              <w:rPr>
                <w:rFonts w:ascii="宋体" w:eastAsia="宋体" w:hAnsi="宋体" w:cs="宋体"/>
                <w:kern w:val="0"/>
                <w:sz w:val="19"/>
                <w:szCs w:val="19"/>
              </w:rPr>
            </w:pPr>
            <w:r w:rsidRPr="000231BF">
              <w:rPr>
                <w:rFonts w:ascii="宋体" w:eastAsia="宋体" w:hAnsi="宋体" w:cs="宋体"/>
                <w:kern w:val="0"/>
                <w:sz w:val="19"/>
                <w:szCs w:val="19"/>
              </w:rPr>
              <w:t>4、招标公告发布日期：2021年02月24日</w:t>
            </w:r>
          </w:p>
        </w:tc>
      </w:tr>
      <w:tr w:rsidR="000231BF" w:rsidRPr="000231BF" w:rsidTr="000231BF">
        <w:trPr>
          <w:tblCellSpacing w:w="15" w:type="dxa"/>
        </w:trPr>
        <w:tc>
          <w:tcPr>
            <w:tcW w:w="0" w:type="auto"/>
            <w:vAlign w:val="center"/>
            <w:hideMark/>
          </w:tcPr>
          <w:p w:rsidR="000231BF" w:rsidRPr="000231BF" w:rsidRDefault="000231BF" w:rsidP="000231BF">
            <w:pPr>
              <w:widowControl/>
              <w:spacing w:line="384" w:lineRule="atLeast"/>
              <w:ind w:firstLine="480"/>
              <w:jc w:val="left"/>
              <w:rPr>
                <w:rFonts w:ascii="宋体" w:eastAsia="宋体" w:hAnsi="宋体" w:cs="宋体"/>
                <w:kern w:val="0"/>
                <w:sz w:val="19"/>
                <w:szCs w:val="19"/>
              </w:rPr>
            </w:pPr>
            <w:r w:rsidRPr="000231BF">
              <w:rPr>
                <w:rFonts w:ascii="宋体" w:eastAsia="宋体" w:hAnsi="宋体" w:cs="宋体"/>
                <w:kern w:val="0"/>
                <w:sz w:val="19"/>
                <w:szCs w:val="19"/>
              </w:rPr>
              <w:t>5、评审日期：2021年03月17日</w:t>
            </w:r>
          </w:p>
        </w:tc>
      </w:tr>
      <w:tr w:rsidR="000231BF" w:rsidRPr="000231BF" w:rsidTr="000231BF">
        <w:trPr>
          <w:tblCellSpacing w:w="15" w:type="dxa"/>
        </w:trPr>
        <w:tc>
          <w:tcPr>
            <w:tcW w:w="0" w:type="auto"/>
            <w:vAlign w:val="center"/>
            <w:hideMark/>
          </w:tcPr>
          <w:p w:rsidR="000231BF" w:rsidRPr="000231BF" w:rsidRDefault="000231BF" w:rsidP="000231BF">
            <w:pPr>
              <w:widowControl/>
              <w:spacing w:line="384" w:lineRule="atLeast"/>
              <w:jc w:val="left"/>
              <w:rPr>
                <w:rFonts w:ascii="宋体" w:eastAsia="宋体" w:hAnsi="宋体" w:cs="宋体"/>
                <w:kern w:val="0"/>
                <w:sz w:val="19"/>
                <w:szCs w:val="19"/>
              </w:rPr>
            </w:pPr>
            <w:r w:rsidRPr="000231BF">
              <w:rPr>
                <w:rFonts w:ascii="宋体" w:eastAsia="宋体" w:hAnsi="宋体" w:cs="宋体"/>
                <w:kern w:val="0"/>
                <w:sz w:val="19"/>
                <w:szCs w:val="19"/>
              </w:rPr>
              <w:t>二、采购项目用途、数量、简要技术要求、合同履行日期：</w:t>
            </w:r>
          </w:p>
        </w:tc>
      </w:tr>
      <w:tr w:rsidR="000231BF" w:rsidRPr="000231BF" w:rsidTr="000231BF">
        <w:trPr>
          <w:tblCellSpacing w:w="15" w:type="dxa"/>
        </w:trPr>
        <w:tc>
          <w:tcPr>
            <w:tcW w:w="0" w:type="auto"/>
            <w:tcMar>
              <w:top w:w="120" w:type="dxa"/>
              <w:left w:w="480" w:type="dxa"/>
              <w:bottom w:w="240" w:type="dxa"/>
              <w:right w:w="240" w:type="dxa"/>
            </w:tcMar>
            <w:vAlign w:val="center"/>
            <w:hideMark/>
          </w:tcPr>
          <w:p w:rsidR="000231BF" w:rsidRPr="000231BF" w:rsidRDefault="000231BF" w:rsidP="000231BF">
            <w:pPr>
              <w:widowControl/>
              <w:spacing w:line="384" w:lineRule="atLeast"/>
              <w:jc w:val="left"/>
              <w:rPr>
                <w:rFonts w:ascii="宋体" w:eastAsia="宋体" w:hAnsi="宋体" w:cs="宋体"/>
                <w:kern w:val="0"/>
                <w:sz w:val="19"/>
                <w:szCs w:val="19"/>
              </w:rPr>
            </w:pPr>
            <w:r w:rsidRPr="000231BF">
              <w:rPr>
                <w:rFonts w:ascii="宋体" w:eastAsia="宋体" w:hAnsi="宋体" w:cs="宋体"/>
                <w:kern w:val="0"/>
                <w:sz w:val="19"/>
                <w:szCs w:val="19"/>
              </w:rPr>
              <w:t>1、资金来源：财政资金</w:t>
            </w:r>
            <w:r w:rsidRPr="000231BF">
              <w:rPr>
                <w:rFonts w:ascii="宋体" w:eastAsia="宋体" w:hAnsi="宋体" w:cs="宋体"/>
                <w:kern w:val="0"/>
                <w:sz w:val="19"/>
                <w:szCs w:val="19"/>
              </w:rPr>
              <w:br/>
              <w:t>2、招标内容：</w:t>
            </w:r>
            <w:r w:rsidRPr="000231BF">
              <w:rPr>
                <w:rFonts w:ascii="宋体" w:eastAsia="宋体" w:hAnsi="宋体" w:cs="宋体"/>
                <w:kern w:val="0"/>
                <w:sz w:val="19"/>
                <w:szCs w:val="19"/>
              </w:rPr>
              <w:br/>
              <w:t>第七包段：食品快检（A包）5000批次</w:t>
            </w:r>
            <w:r w:rsidRPr="000231BF">
              <w:rPr>
                <w:rFonts w:ascii="宋体" w:eastAsia="宋体" w:hAnsi="宋体" w:cs="宋体"/>
                <w:kern w:val="0"/>
                <w:sz w:val="19"/>
                <w:szCs w:val="19"/>
              </w:rPr>
              <w:br/>
              <w:t>第八包段：食品快检（B包）5000批次</w:t>
            </w:r>
            <w:r w:rsidRPr="000231BF">
              <w:rPr>
                <w:rFonts w:ascii="宋体" w:eastAsia="宋体" w:hAnsi="宋体" w:cs="宋体"/>
                <w:kern w:val="0"/>
                <w:sz w:val="19"/>
                <w:szCs w:val="19"/>
              </w:rPr>
              <w:br/>
              <w:t>备注：第七至第八包段以农残兽残、食品添加剂滥用、非法添加物等为主，一个检测项目，视为一个批次。其他遵守《中华人民共和国食品安全法》、总局《食品快速检测方法评价技术规范》和省局《食品快速检测管理办法（试行）》等相关要求。围绕食用农产品批发市场、大型商超、重点农贸市场、夜市小吃集聚点、特色早餐汤饼人群集聚点、学校医院机关单位食堂等场所实施。并</w:t>
            </w:r>
            <w:proofErr w:type="gramStart"/>
            <w:r w:rsidRPr="000231BF">
              <w:rPr>
                <w:rFonts w:ascii="宋体" w:eastAsia="宋体" w:hAnsi="宋体" w:cs="宋体"/>
                <w:kern w:val="0"/>
                <w:sz w:val="19"/>
                <w:szCs w:val="19"/>
              </w:rPr>
              <w:t>结合食安城</w:t>
            </w:r>
            <w:proofErr w:type="gramEnd"/>
            <w:r w:rsidRPr="000231BF">
              <w:rPr>
                <w:rFonts w:ascii="宋体" w:eastAsia="宋体" w:hAnsi="宋体" w:cs="宋体"/>
                <w:kern w:val="0"/>
                <w:sz w:val="19"/>
                <w:szCs w:val="19"/>
              </w:rPr>
              <w:t>创建和季节性特点定期开展“你点我检”、“快速检测进校园”、“快速检测进食堂”、“餐桌护航”、早餐夜市专项整治等活动。</w:t>
            </w:r>
            <w:r w:rsidRPr="000231BF">
              <w:rPr>
                <w:rFonts w:ascii="宋体" w:eastAsia="宋体" w:hAnsi="宋体" w:cs="宋体"/>
                <w:kern w:val="0"/>
                <w:sz w:val="19"/>
                <w:szCs w:val="19"/>
              </w:rPr>
              <w:br/>
              <w:t>3、服务地点：开封市</w:t>
            </w:r>
            <w:r w:rsidRPr="000231BF">
              <w:rPr>
                <w:rFonts w:ascii="宋体" w:eastAsia="宋体" w:hAnsi="宋体" w:cs="宋体"/>
                <w:kern w:val="0"/>
                <w:sz w:val="19"/>
                <w:szCs w:val="19"/>
              </w:rPr>
              <w:br/>
              <w:t>4、服务期限：自合同签订之日起至2021年11月20日止</w:t>
            </w:r>
            <w:r w:rsidRPr="000231BF">
              <w:rPr>
                <w:rFonts w:ascii="宋体" w:eastAsia="宋体" w:hAnsi="宋体" w:cs="宋体"/>
                <w:kern w:val="0"/>
                <w:sz w:val="19"/>
                <w:szCs w:val="19"/>
              </w:rPr>
              <w:br/>
              <w:t>5、质量要求：符合国家及相关行业标准</w:t>
            </w:r>
          </w:p>
        </w:tc>
      </w:tr>
      <w:tr w:rsidR="000231BF" w:rsidRPr="000231BF" w:rsidTr="000231BF">
        <w:trPr>
          <w:tblCellSpacing w:w="15" w:type="dxa"/>
        </w:trPr>
        <w:tc>
          <w:tcPr>
            <w:tcW w:w="0" w:type="auto"/>
            <w:vAlign w:val="center"/>
            <w:hideMark/>
          </w:tcPr>
          <w:p w:rsidR="000231BF" w:rsidRPr="000231BF" w:rsidRDefault="000231BF" w:rsidP="000231BF">
            <w:pPr>
              <w:widowControl/>
              <w:spacing w:line="384" w:lineRule="atLeast"/>
              <w:jc w:val="left"/>
              <w:rPr>
                <w:rFonts w:ascii="宋体" w:eastAsia="宋体" w:hAnsi="宋体" w:cs="宋体"/>
                <w:kern w:val="0"/>
                <w:sz w:val="19"/>
                <w:szCs w:val="19"/>
              </w:rPr>
            </w:pPr>
            <w:r w:rsidRPr="000231BF">
              <w:rPr>
                <w:rFonts w:ascii="宋体" w:eastAsia="宋体" w:hAnsi="宋体" w:cs="宋体"/>
                <w:kern w:val="0"/>
                <w:sz w:val="19"/>
                <w:szCs w:val="19"/>
              </w:rPr>
              <w:t>三、中标情况</w:t>
            </w:r>
          </w:p>
        </w:tc>
      </w:tr>
      <w:tr w:rsidR="000231BF" w:rsidRPr="000231BF" w:rsidTr="000231BF">
        <w:trPr>
          <w:tblCellSpacing w:w="15" w:type="dxa"/>
        </w:trPr>
        <w:tc>
          <w:tcPr>
            <w:tcW w:w="0" w:type="auto"/>
            <w:tcMar>
              <w:top w:w="120" w:type="dxa"/>
              <w:left w:w="480" w:type="dxa"/>
              <w:bottom w:w="240" w:type="dxa"/>
              <w:right w:w="240" w:type="dxa"/>
            </w:tcMar>
            <w:vAlign w:val="center"/>
            <w:hideMark/>
          </w:tcPr>
          <w:tbl>
            <w:tblPr>
              <w:tblW w:w="8933" w:type="dxa"/>
              <w:tblCellSpacing w:w="0" w:type="dxa"/>
              <w:tblBorders>
                <w:left w:val="single" w:sz="4" w:space="0" w:color="333333"/>
                <w:bottom w:val="single" w:sz="4" w:space="0" w:color="333333"/>
              </w:tblBorders>
              <w:tblCellMar>
                <w:left w:w="0" w:type="dxa"/>
                <w:right w:w="0" w:type="dxa"/>
              </w:tblCellMar>
              <w:tblLook w:val="04A0"/>
            </w:tblPr>
            <w:tblGrid>
              <w:gridCol w:w="1130"/>
              <w:gridCol w:w="1423"/>
              <w:gridCol w:w="1721"/>
              <w:gridCol w:w="2933"/>
              <w:gridCol w:w="1001"/>
              <w:gridCol w:w="725"/>
            </w:tblGrid>
            <w:tr w:rsidR="000231BF" w:rsidRPr="000231BF">
              <w:trPr>
                <w:trHeight w:val="360"/>
                <w:tblCellSpacing w:w="0" w:type="dxa"/>
              </w:trPr>
              <w:tc>
                <w:tcPr>
                  <w:tcW w:w="1735" w:type="dxa"/>
                  <w:tcBorders>
                    <w:top w:val="single" w:sz="4" w:space="0" w:color="333333"/>
                    <w:right w:val="single" w:sz="4" w:space="0" w:color="333333"/>
                  </w:tcBorders>
                  <w:vAlign w:val="center"/>
                  <w:hideMark/>
                </w:tcPr>
                <w:p w:rsidR="000231BF" w:rsidRPr="000231BF" w:rsidRDefault="000231BF" w:rsidP="000231BF">
                  <w:pPr>
                    <w:widowControl/>
                    <w:spacing w:line="384" w:lineRule="atLeast"/>
                    <w:jc w:val="center"/>
                    <w:rPr>
                      <w:rFonts w:ascii="宋体" w:eastAsia="宋体" w:hAnsi="宋体" w:cs="宋体"/>
                      <w:kern w:val="0"/>
                      <w:sz w:val="19"/>
                      <w:szCs w:val="19"/>
                    </w:rPr>
                  </w:pPr>
                  <w:proofErr w:type="gramStart"/>
                  <w:r w:rsidRPr="000231BF">
                    <w:rPr>
                      <w:rFonts w:ascii="宋体" w:eastAsia="宋体" w:hAnsi="宋体" w:cs="宋体"/>
                      <w:kern w:val="0"/>
                      <w:sz w:val="19"/>
                      <w:szCs w:val="19"/>
                    </w:rPr>
                    <w:lastRenderedPageBreak/>
                    <w:t>包号</w:t>
                  </w:r>
                  <w:proofErr w:type="gramEnd"/>
                </w:p>
              </w:tc>
              <w:tc>
                <w:tcPr>
                  <w:tcW w:w="1748" w:type="dxa"/>
                  <w:tcBorders>
                    <w:top w:val="single" w:sz="4" w:space="0" w:color="333333"/>
                    <w:right w:val="single" w:sz="4" w:space="0" w:color="333333"/>
                  </w:tcBorders>
                  <w:vAlign w:val="center"/>
                  <w:hideMark/>
                </w:tcPr>
                <w:p w:rsidR="000231BF" w:rsidRPr="000231BF" w:rsidRDefault="000231BF" w:rsidP="000231BF">
                  <w:pPr>
                    <w:widowControl/>
                    <w:spacing w:line="384" w:lineRule="atLeast"/>
                    <w:jc w:val="center"/>
                    <w:rPr>
                      <w:rFonts w:ascii="宋体" w:eastAsia="宋体" w:hAnsi="宋体" w:cs="宋体"/>
                      <w:kern w:val="0"/>
                      <w:sz w:val="19"/>
                      <w:szCs w:val="19"/>
                    </w:rPr>
                  </w:pPr>
                  <w:r w:rsidRPr="000231BF">
                    <w:rPr>
                      <w:rFonts w:ascii="宋体" w:eastAsia="宋体" w:hAnsi="宋体" w:cs="宋体"/>
                      <w:kern w:val="0"/>
                      <w:sz w:val="19"/>
                      <w:szCs w:val="19"/>
                    </w:rPr>
                    <w:t>采购内容</w:t>
                  </w:r>
                </w:p>
              </w:tc>
              <w:tc>
                <w:tcPr>
                  <w:tcW w:w="1748" w:type="dxa"/>
                  <w:tcBorders>
                    <w:top w:val="single" w:sz="4" w:space="0" w:color="333333"/>
                    <w:right w:val="single" w:sz="4" w:space="0" w:color="333333"/>
                  </w:tcBorders>
                  <w:vAlign w:val="center"/>
                  <w:hideMark/>
                </w:tcPr>
                <w:p w:rsidR="000231BF" w:rsidRPr="000231BF" w:rsidRDefault="000231BF" w:rsidP="000231BF">
                  <w:pPr>
                    <w:widowControl/>
                    <w:spacing w:line="384" w:lineRule="atLeast"/>
                    <w:jc w:val="center"/>
                    <w:rPr>
                      <w:rFonts w:ascii="宋体" w:eastAsia="宋体" w:hAnsi="宋体" w:cs="宋体"/>
                      <w:kern w:val="0"/>
                      <w:sz w:val="19"/>
                      <w:szCs w:val="19"/>
                    </w:rPr>
                  </w:pPr>
                  <w:r w:rsidRPr="000231BF">
                    <w:rPr>
                      <w:rFonts w:ascii="宋体" w:eastAsia="宋体" w:hAnsi="宋体" w:cs="宋体"/>
                      <w:kern w:val="0"/>
                      <w:sz w:val="19"/>
                      <w:szCs w:val="19"/>
                    </w:rPr>
                    <w:t>供应商名称</w:t>
                  </w:r>
                </w:p>
              </w:tc>
              <w:tc>
                <w:tcPr>
                  <w:tcW w:w="1748" w:type="dxa"/>
                  <w:tcBorders>
                    <w:top w:val="single" w:sz="4" w:space="0" w:color="333333"/>
                    <w:right w:val="single" w:sz="4" w:space="0" w:color="333333"/>
                  </w:tcBorders>
                  <w:vAlign w:val="center"/>
                  <w:hideMark/>
                </w:tcPr>
                <w:p w:rsidR="000231BF" w:rsidRPr="000231BF" w:rsidRDefault="000231BF" w:rsidP="000231BF">
                  <w:pPr>
                    <w:widowControl/>
                    <w:spacing w:line="384" w:lineRule="atLeast"/>
                    <w:jc w:val="center"/>
                    <w:rPr>
                      <w:rFonts w:ascii="宋体" w:eastAsia="宋体" w:hAnsi="宋体" w:cs="宋体"/>
                      <w:kern w:val="0"/>
                      <w:sz w:val="19"/>
                      <w:szCs w:val="19"/>
                    </w:rPr>
                  </w:pPr>
                  <w:r w:rsidRPr="000231BF">
                    <w:rPr>
                      <w:rFonts w:ascii="宋体" w:eastAsia="宋体" w:hAnsi="宋体" w:cs="宋体"/>
                      <w:kern w:val="0"/>
                      <w:sz w:val="19"/>
                      <w:szCs w:val="19"/>
                    </w:rPr>
                    <w:t>地 址</w:t>
                  </w:r>
                </w:p>
              </w:tc>
              <w:tc>
                <w:tcPr>
                  <w:tcW w:w="1001" w:type="dxa"/>
                  <w:tcBorders>
                    <w:top w:val="single" w:sz="4" w:space="0" w:color="333333"/>
                    <w:right w:val="single" w:sz="4" w:space="0" w:color="333333"/>
                  </w:tcBorders>
                  <w:vAlign w:val="center"/>
                  <w:hideMark/>
                </w:tcPr>
                <w:p w:rsidR="000231BF" w:rsidRPr="000231BF" w:rsidRDefault="000231BF" w:rsidP="000231BF">
                  <w:pPr>
                    <w:widowControl/>
                    <w:spacing w:line="384" w:lineRule="atLeast"/>
                    <w:jc w:val="center"/>
                    <w:rPr>
                      <w:rFonts w:ascii="宋体" w:eastAsia="宋体" w:hAnsi="宋体" w:cs="宋体"/>
                      <w:kern w:val="0"/>
                      <w:sz w:val="19"/>
                      <w:szCs w:val="19"/>
                    </w:rPr>
                  </w:pPr>
                  <w:r w:rsidRPr="000231BF">
                    <w:rPr>
                      <w:rFonts w:ascii="宋体" w:eastAsia="宋体" w:hAnsi="宋体" w:cs="宋体"/>
                      <w:kern w:val="0"/>
                      <w:sz w:val="19"/>
                      <w:szCs w:val="19"/>
                    </w:rPr>
                    <w:t>中标金额</w:t>
                  </w:r>
                </w:p>
              </w:tc>
              <w:tc>
                <w:tcPr>
                  <w:tcW w:w="881" w:type="dxa"/>
                  <w:tcBorders>
                    <w:top w:val="single" w:sz="4" w:space="0" w:color="333333"/>
                    <w:right w:val="single" w:sz="4" w:space="0" w:color="333333"/>
                  </w:tcBorders>
                  <w:vAlign w:val="center"/>
                  <w:hideMark/>
                </w:tcPr>
                <w:p w:rsidR="000231BF" w:rsidRPr="000231BF" w:rsidRDefault="000231BF" w:rsidP="000231BF">
                  <w:pPr>
                    <w:widowControl/>
                    <w:spacing w:line="384" w:lineRule="atLeast"/>
                    <w:jc w:val="center"/>
                    <w:rPr>
                      <w:rFonts w:ascii="宋体" w:eastAsia="宋体" w:hAnsi="宋体" w:cs="宋体"/>
                      <w:kern w:val="0"/>
                      <w:sz w:val="19"/>
                      <w:szCs w:val="19"/>
                    </w:rPr>
                  </w:pPr>
                  <w:r w:rsidRPr="000231BF">
                    <w:rPr>
                      <w:rFonts w:ascii="宋体" w:eastAsia="宋体" w:hAnsi="宋体" w:cs="宋体"/>
                      <w:kern w:val="0"/>
                      <w:sz w:val="19"/>
                      <w:szCs w:val="19"/>
                    </w:rPr>
                    <w:t>单位</w:t>
                  </w:r>
                </w:p>
              </w:tc>
            </w:tr>
            <w:tr w:rsidR="000231BF" w:rsidRPr="000231BF">
              <w:trPr>
                <w:tblCellSpacing w:w="0" w:type="dxa"/>
              </w:trPr>
              <w:tc>
                <w:tcPr>
                  <w:tcW w:w="0" w:type="auto"/>
                  <w:vMerge w:val="restart"/>
                  <w:tcBorders>
                    <w:top w:val="single" w:sz="4" w:space="0" w:color="333333"/>
                    <w:right w:val="single" w:sz="4" w:space="0" w:color="333333"/>
                  </w:tcBorders>
                  <w:vAlign w:val="center"/>
                  <w:hideMark/>
                </w:tcPr>
                <w:p w:rsidR="000231BF" w:rsidRPr="000231BF" w:rsidRDefault="000231BF" w:rsidP="000231BF">
                  <w:pPr>
                    <w:widowControl/>
                    <w:spacing w:line="384" w:lineRule="atLeast"/>
                    <w:jc w:val="center"/>
                    <w:rPr>
                      <w:rFonts w:ascii="宋体" w:eastAsia="宋体" w:hAnsi="宋体" w:cs="宋体"/>
                      <w:kern w:val="0"/>
                      <w:sz w:val="19"/>
                      <w:szCs w:val="19"/>
                    </w:rPr>
                  </w:pPr>
                  <w:proofErr w:type="gramStart"/>
                  <w:r w:rsidRPr="000231BF">
                    <w:rPr>
                      <w:rFonts w:ascii="宋体" w:eastAsia="宋体" w:hAnsi="宋体" w:cs="宋体"/>
                      <w:kern w:val="0"/>
                      <w:sz w:val="19"/>
                      <w:szCs w:val="19"/>
                    </w:rPr>
                    <w:t>汴</w:t>
                  </w:r>
                  <w:proofErr w:type="gramEnd"/>
                  <w:r w:rsidRPr="000231BF">
                    <w:rPr>
                      <w:rFonts w:ascii="宋体" w:eastAsia="宋体" w:hAnsi="宋体" w:cs="宋体"/>
                      <w:kern w:val="0"/>
                      <w:sz w:val="19"/>
                      <w:szCs w:val="19"/>
                    </w:rPr>
                    <w:t>财招标采购-2021-23-1</w:t>
                  </w:r>
                </w:p>
              </w:tc>
              <w:tc>
                <w:tcPr>
                  <w:tcW w:w="0" w:type="auto"/>
                  <w:tcBorders>
                    <w:top w:val="single" w:sz="4" w:space="0" w:color="333333"/>
                    <w:right w:val="single" w:sz="4" w:space="0" w:color="333333"/>
                  </w:tcBorders>
                  <w:vAlign w:val="center"/>
                  <w:hideMark/>
                </w:tcPr>
                <w:p w:rsidR="000231BF" w:rsidRPr="000231BF" w:rsidRDefault="000231BF" w:rsidP="000231BF">
                  <w:pPr>
                    <w:widowControl/>
                    <w:spacing w:line="384" w:lineRule="atLeast"/>
                    <w:jc w:val="center"/>
                    <w:rPr>
                      <w:rFonts w:ascii="宋体" w:eastAsia="宋体" w:hAnsi="宋体" w:cs="宋体"/>
                      <w:kern w:val="0"/>
                      <w:sz w:val="19"/>
                      <w:szCs w:val="19"/>
                    </w:rPr>
                  </w:pPr>
                  <w:r w:rsidRPr="000231BF">
                    <w:rPr>
                      <w:rFonts w:ascii="宋体" w:eastAsia="宋体" w:hAnsi="宋体" w:cs="宋体"/>
                      <w:kern w:val="0"/>
                      <w:sz w:val="19"/>
                      <w:szCs w:val="19"/>
                    </w:rPr>
                    <w:t>详见招标文件</w:t>
                  </w:r>
                </w:p>
              </w:tc>
              <w:tc>
                <w:tcPr>
                  <w:tcW w:w="0" w:type="auto"/>
                  <w:tcBorders>
                    <w:top w:val="single" w:sz="4" w:space="0" w:color="333333"/>
                    <w:right w:val="single" w:sz="4" w:space="0" w:color="333333"/>
                  </w:tcBorders>
                  <w:vAlign w:val="center"/>
                  <w:hideMark/>
                </w:tcPr>
                <w:p w:rsidR="000231BF" w:rsidRPr="000231BF" w:rsidRDefault="000231BF" w:rsidP="000231BF">
                  <w:pPr>
                    <w:widowControl/>
                    <w:spacing w:line="384" w:lineRule="atLeast"/>
                    <w:jc w:val="center"/>
                    <w:rPr>
                      <w:rFonts w:ascii="宋体" w:eastAsia="宋体" w:hAnsi="宋体" w:cs="宋体"/>
                      <w:kern w:val="0"/>
                      <w:sz w:val="19"/>
                      <w:szCs w:val="19"/>
                    </w:rPr>
                  </w:pPr>
                  <w:r w:rsidRPr="000231BF">
                    <w:rPr>
                      <w:rFonts w:ascii="宋体" w:eastAsia="宋体" w:hAnsi="宋体" w:cs="宋体"/>
                      <w:kern w:val="0"/>
                      <w:sz w:val="19"/>
                      <w:szCs w:val="19"/>
                    </w:rPr>
                    <w:t>广东中检达元检测技术有限公司</w:t>
                  </w:r>
                </w:p>
              </w:tc>
              <w:tc>
                <w:tcPr>
                  <w:tcW w:w="0" w:type="auto"/>
                  <w:tcBorders>
                    <w:top w:val="single" w:sz="4" w:space="0" w:color="333333"/>
                    <w:right w:val="single" w:sz="4" w:space="0" w:color="333333"/>
                  </w:tcBorders>
                  <w:vAlign w:val="center"/>
                  <w:hideMark/>
                </w:tcPr>
                <w:p w:rsidR="000231BF" w:rsidRPr="000231BF" w:rsidRDefault="000231BF" w:rsidP="000231BF">
                  <w:pPr>
                    <w:widowControl/>
                    <w:spacing w:line="384" w:lineRule="atLeast"/>
                    <w:jc w:val="center"/>
                    <w:rPr>
                      <w:rFonts w:ascii="宋体" w:eastAsia="宋体" w:hAnsi="宋体" w:cs="宋体"/>
                      <w:kern w:val="0"/>
                      <w:sz w:val="19"/>
                      <w:szCs w:val="19"/>
                    </w:rPr>
                  </w:pPr>
                  <w:r w:rsidRPr="000231BF">
                    <w:rPr>
                      <w:rFonts w:ascii="宋体" w:eastAsia="宋体" w:hAnsi="宋体" w:cs="宋体"/>
                      <w:kern w:val="0"/>
                      <w:sz w:val="19"/>
                      <w:szCs w:val="19"/>
                    </w:rPr>
                    <w:t>广州高新技术产业开发区科学城开源大道11号A2栋五层502室</w:t>
                  </w:r>
                </w:p>
              </w:tc>
              <w:tc>
                <w:tcPr>
                  <w:tcW w:w="0" w:type="auto"/>
                  <w:tcBorders>
                    <w:top w:val="single" w:sz="4" w:space="0" w:color="333333"/>
                    <w:right w:val="single" w:sz="4" w:space="0" w:color="333333"/>
                  </w:tcBorders>
                  <w:vAlign w:val="center"/>
                  <w:hideMark/>
                </w:tcPr>
                <w:p w:rsidR="000231BF" w:rsidRPr="000231BF" w:rsidRDefault="000231BF" w:rsidP="000231BF">
                  <w:pPr>
                    <w:widowControl/>
                    <w:spacing w:line="384" w:lineRule="atLeast"/>
                    <w:jc w:val="center"/>
                    <w:rPr>
                      <w:rFonts w:ascii="宋体" w:eastAsia="宋体" w:hAnsi="宋体" w:cs="宋体"/>
                      <w:kern w:val="0"/>
                      <w:sz w:val="19"/>
                      <w:szCs w:val="19"/>
                    </w:rPr>
                  </w:pPr>
                  <w:r w:rsidRPr="000231BF">
                    <w:rPr>
                      <w:rFonts w:ascii="宋体" w:eastAsia="宋体" w:hAnsi="宋体" w:cs="宋体"/>
                      <w:kern w:val="0"/>
                      <w:sz w:val="19"/>
                      <w:szCs w:val="19"/>
                    </w:rPr>
                    <w:t>285,000.00</w:t>
                  </w:r>
                </w:p>
              </w:tc>
              <w:tc>
                <w:tcPr>
                  <w:tcW w:w="0" w:type="auto"/>
                  <w:tcBorders>
                    <w:top w:val="single" w:sz="4" w:space="0" w:color="333333"/>
                    <w:right w:val="single" w:sz="4" w:space="0" w:color="333333"/>
                  </w:tcBorders>
                  <w:vAlign w:val="center"/>
                  <w:hideMark/>
                </w:tcPr>
                <w:p w:rsidR="000231BF" w:rsidRPr="000231BF" w:rsidRDefault="000231BF" w:rsidP="000231BF">
                  <w:pPr>
                    <w:widowControl/>
                    <w:spacing w:line="384" w:lineRule="atLeast"/>
                    <w:jc w:val="center"/>
                    <w:rPr>
                      <w:rFonts w:ascii="宋体" w:eastAsia="宋体" w:hAnsi="宋体" w:cs="宋体"/>
                      <w:kern w:val="0"/>
                      <w:sz w:val="19"/>
                      <w:szCs w:val="19"/>
                    </w:rPr>
                  </w:pPr>
                  <w:r w:rsidRPr="000231BF">
                    <w:rPr>
                      <w:rFonts w:ascii="宋体" w:eastAsia="宋体" w:hAnsi="宋体" w:cs="宋体"/>
                      <w:kern w:val="0"/>
                      <w:sz w:val="19"/>
                      <w:szCs w:val="19"/>
                    </w:rPr>
                    <w:t>元</w:t>
                  </w:r>
                </w:p>
              </w:tc>
            </w:tr>
            <w:tr w:rsidR="000231BF" w:rsidRPr="000231BF">
              <w:trPr>
                <w:tblCellSpacing w:w="0" w:type="dxa"/>
              </w:trPr>
              <w:tc>
                <w:tcPr>
                  <w:tcW w:w="0" w:type="auto"/>
                  <w:vMerge/>
                  <w:tcBorders>
                    <w:top w:val="single" w:sz="4" w:space="0" w:color="333333"/>
                    <w:right w:val="single" w:sz="4" w:space="0" w:color="333333"/>
                  </w:tcBorders>
                  <w:vAlign w:val="center"/>
                  <w:hideMark/>
                </w:tcPr>
                <w:p w:rsidR="000231BF" w:rsidRPr="000231BF" w:rsidRDefault="000231BF" w:rsidP="000231BF">
                  <w:pPr>
                    <w:widowControl/>
                    <w:jc w:val="left"/>
                    <w:rPr>
                      <w:rFonts w:ascii="宋体" w:eastAsia="宋体" w:hAnsi="宋体" w:cs="宋体"/>
                      <w:kern w:val="0"/>
                      <w:sz w:val="19"/>
                      <w:szCs w:val="19"/>
                    </w:rPr>
                  </w:pPr>
                </w:p>
              </w:tc>
              <w:tc>
                <w:tcPr>
                  <w:tcW w:w="0" w:type="auto"/>
                  <w:gridSpan w:val="5"/>
                  <w:tcBorders>
                    <w:top w:val="single" w:sz="4" w:space="0" w:color="333333"/>
                    <w:right w:val="single" w:sz="4" w:space="0" w:color="333333"/>
                  </w:tcBorders>
                  <w:vAlign w:val="center"/>
                  <w:hideMark/>
                </w:tcPr>
                <w:tbl>
                  <w:tblPr>
                    <w:tblW w:w="7027" w:type="dxa"/>
                    <w:jc w:val="center"/>
                    <w:tblCellSpacing w:w="0" w:type="dxa"/>
                    <w:tblBorders>
                      <w:top w:val="dotted" w:sz="4" w:space="0" w:color="DDDDDD"/>
                      <w:left w:val="dotted" w:sz="4" w:space="0" w:color="DDDDDD"/>
                      <w:bottom w:val="dotted" w:sz="4" w:space="0" w:color="DDDDDD"/>
                      <w:right w:val="dotted" w:sz="4" w:space="0" w:color="DDDDDD"/>
                    </w:tblBorders>
                    <w:tblCellMar>
                      <w:left w:w="0" w:type="dxa"/>
                      <w:right w:w="0" w:type="dxa"/>
                    </w:tblCellMar>
                    <w:tblLook w:val="04A0"/>
                  </w:tblPr>
                  <w:tblGrid>
                    <w:gridCol w:w="410"/>
                    <w:gridCol w:w="1378"/>
                    <w:gridCol w:w="1383"/>
                    <w:gridCol w:w="1399"/>
                    <w:gridCol w:w="1061"/>
                    <w:gridCol w:w="1396"/>
                  </w:tblGrid>
                  <w:tr w:rsidR="000231BF" w:rsidRPr="000231BF">
                    <w:trPr>
                      <w:trHeight w:val="360"/>
                      <w:tblCellSpacing w:w="0" w:type="dxa"/>
                      <w:jc w:val="center"/>
                    </w:trPr>
                    <w:tc>
                      <w:tcPr>
                        <w:tcW w:w="390" w:type="dxa"/>
                        <w:tcBorders>
                          <w:top w:val="dotted" w:sz="4" w:space="0" w:color="DDDDDD"/>
                          <w:left w:val="dotted" w:sz="4" w:space="0" w:color="DDDDDD"/>
                          <w:bottom w:val="dotted" w:sz="4" w:space="0" w:color="DDDDDD"/>
                          <w:right w:val="dotted" w:sz="4" w:space="0" w:color="DDDDDD"/>
                        </w:tcBorders>
                        <w:noWrap/>
                        <w:vAlign w:val="center"/>
                        <w:hideMark/>
                      </w:tcPr>
                      <w:p w:rsidR="000231BF" w:rsidRPr="000231BF" w:rsidRDefault="000231BF" w:rsidP="000231BF">
                        <w:pPr>
                          <w:widowControl/>
                          <w:spacing w:before="120" w:after="120" w:line="384" w:lineRule="atLeast"/>
                          <w:jc w:val="center"/>
                          <w:rPr>
                            <w:rFonts w:ascii="宋体" w:eastAsia="宋体" w:hAnsi="宋体" w:cs="宋体"/>
                            <w:kern w:val="0"/>
                            <w:sz w:val="19"/>
                            <w:szCs w:val="19"/>
                          </w:rPr>
                        </w:pPr>
                        <w:r w:rsidRPr="000231BF">
                          <w:rPr>
                            <w:rFonts w:ascii="宋体" w:eastAsia="宋体" w:hAnsi="宋体" w:cs="宋体"/>
                            <w:kern w:val="0"/>
                            <w:sz w:val="19"/>
                            <w:szCs w:val="19"/>
                          </w:rPr>
                          <w:t>序号</w:t>
                        </w:r>
                      </w:p>
                    </w:tc>
                    <w:tc>
                      <w:tcPr>
                        <w:tcW w:w="1350" w:type="dxa"/>
                        <w:tcBorders>
                          <w:top w:val="dotted" w:sz="4" w:space="0" w:color="DDDDDD"/>
                          <w:left w:val="dotted" w:sz="4" w:space="0" w:color="DDDDDD"/>
                          <w:bottom w:val="dotted" w:sz="4" w:space="0" w:color="DDDDDD"/>
                          <w:right w:val="dotted" w:sz="4" w:space="0" w:color="DDDDDD"/>
                        </w:tcBorders>
                        <w:noWrap/>
                        <w:vAlign w:val="center"/>
                        <w:hideMark/>
                      </w:tcPr>
                      <w:p w:rsidR="000231BF" w:rsidRPr="000231BF" w:rsidRDefault="000231BF" w:rsidP="000231BF">
                        <w:pPr>
                          <w:widowControl/>
                          <w:spacing w:before="120" w:after="120" w:line="384" w:lineRule="atLeast"/>
                          <w:jc w:val="center"/>
                          <w:rPr>
                            <w:rFonts w:ascii="宋体" w:eastAsia="宋体" w:hAnsi="宋体" w:cs="宋体"/>
                            <w:kern w:val="0"/>
                            <w:sz w:val="19"/>
                            <w:szCs w:val="19"/>
                          </w:rPr>
                        </w:pPr>
                        <w:r w:rsidRPr="000231BF">
                          <w:rPr>
                            <w:rFonts w:ascii="宋体" w:eastAsia="宋体" w:hAnsi="宋体" w:cs="宋体"/>
                            <w:kern w:val="0"/>
                            <w:sz w:val="19"/>
                            <w:szCs w:val="19"/>
                          </w:rPr>
                          <w:t>名称</w:t>
                        </w:r>
                      </w:p>
                    </w:tc>
                    <w:tc>
                      <w:tcPr>
                        <w:tcW w:w="1363" w:type="dxa"/>
                        <w:tcBorders>
                          <w:top w:val="dotted" w:sz="4" w:space="0" w:color="DDDDDD"/>
                          <w:left w:val="dotted" w:sz="4" w:space="0" w:color="DDDDDD"/>
                          <w:bottom w:val="dotted" w:sz="4" w:space="0" w:color="DDDDDD"/>
                          <w:right w:val="dotted" w:sz="4" w:space="0" w:color="DDDDDD"/>
                        </w:tcBorders>
                        <w:noWrap/>
                        <w:vAlign w:val="center"/>
                        <w:hideMark/>
                      </w:tcPr>
                      <w:p w:rsidR="000231BF" w:rsidRPr="000231BF" w:rsidRDefault="000231BF" w:rsidP="000231BF">
                        <w:pPr>
                          <w:widowControl/>
                          <w:spacing w:before="120" w:after="120" w:line="384" w:lineRule="atLeast"/>
                          <w:jc w:val="center"/>
                          <w:rPr>
                            <w:rFonts w:ascii="宋体" w:eastAsia="宋体" w:hAnsi="宋体" w:cs="宋体"/>
                            <w:kern w:val="0"/>
                            <w:sz w:val="19"/>
                            <w:szCs w:val="19"/>
                          </w:rPr>
                        </w:pPr>
                        <w:r w:rsidRPr="000231BF">
                          <w:rPr>
                            <w:rFonts w:ascii="宋体" w:eastAsia="宋体" w:hAnsi="宋体" w:cs="宋体"/>
                            <w:kern w:val="0"/>
                            <w:sz w:val="19"/>
                            <w:szCs w:val="19"/>
                          </w:rPr>
                          <w:t>服务范围</w:t>
                        </w:r>
                      </w:p>
                    </w:tc>
                    <w:tc>
                      <w:tcPr>
                        <w:tcW w:w="1376" w:type="dxa"/>
                        <w:tcBorders>
                          <w:top w:val="dotted" w:sz="4" w:space="0" w:color="DDDDDD"/>
                          <w:left w:val="dotted" w:sz="4" w:space="0" w:color="DDDDDD"/>
                          <w:bottom w:val="dotted" w:sz="4" w:space="0" w:color="DDDDDD"/>
                          <w:right w:val="dotted" w:sz="4" w:space="0" w:color="DDDDDD"/>
                        </w:tcBorders>
                        <w:noWrap/>
                        <w:vAlign w:val="center"/>
                        <w:hideMark/>
                      </w:tcPr>
                      <w:p w:rsidR="000231BF" w:rsidRPr="000231BF" w:rsidRDefault="000231BF" w:rsidP="000231BF">
                        <w:pPr>
                          <w:widowControl/>
                          <w:spacing w:before="120" w:after="120" w:line="384" w:lineRule="atLeast"/>
                          <w:jc w:val="center"/>
                          <w:rPr>
                            <w:rFonts w:ascii="宋体" w:eastAsia="宋体" w:hAnsi="宋体" w:cs="宋体"/>
                            <w:kern w:val="0"/>
                            <w:sz w:val="19"/>
                            <w:szCs w:val="19"/>
                          </w:rPr>
                        </w:pPr>
                        <w:r w:rsidRPr="000231BF">
                          <w:rPr>
                            <w:rFonts w:ascii="宋体" w:eastAsia="宋体" w:hAnsi="宋体" w:cs="宋体"/>
                            <w:kern w:val="0"/>
                            <w:sz w:val="19"/>
                            <w:szCs w:val="19"/>
                          </w:rPr>
                          <w:t>服务要求</w:t>
                        </w:r>
                      </w:p>
                    </w:tc>
                    <w:tc>
                      <w:tcPr>
                        <w:tcW w:w="1030" w:type="dxa"/>
                        <w:tcBorders>
                          <w:top w:val="dotted" w:sz="4" w:space="0" w:color="DDDDDD"/>
                          <w:left w:val="dotted" w:sz="4" w:space="0" w:color="DDDDDD"/>
                          <w:bottom w:val="dotted" w:sz="4" w:space="0" w:color="DDDDDD"/>
                          <w:right w:val="dotted" w:sz="4" w:space="0" w:color="DDDDDD"/>
                        </w:tcBorders>
                        <w:noWrap/>
                        <w:vAlign w:val="center"/>
                        <w:hideMark/>
                      </w:tcPr>
                      <w:p w:rsidR="000231BF" w:rsidRPr="000231BF" w:rsidRDefault="000231BF" w:rsidP="000231BF">
                        <w:pPr>
                          <w:widowControl/>
                          <w:spacing w:before="120" w:after="120" w:line="384" w:lineRule="atLeast"/>
                          <w:jc w:val="center"/>
                          <w:rPr>
                            <w:rFonts w:ascii="宋体" w:eastAsia="宋体" w:hAnsi="宋体" w:cs="宋体"/>
                            <w:kern w:val="0"/>
                            <w:sz w:val="19"/>
                            <w:szCs w:val="19"/>
                          </w:rPr>
                        </w:pPr>
                        <w:r w:rsidRPr="000231BF">
                          <w:rPr>
                            <w:rFonts w:ascii="宋体" w:eastAsia="宋体" w:hAnsi="宋体" w:cs="宋体"/>
                            <w:kern w:val="0"/>
                            <w:sz w:val="19"/>
                            <w:szCs w:val="19"/>
                          </w:rPr>
                          <w:t>服务时间</w:t>
                        </w:r>
                      </w:p>
                    </w:tc>
                    <w:tc>
                      <w:tcPr>
                        <w:tcW w:w="1376" w:type="dxa"/>
                        <w:tcBorders>
                          <w:top w:val="dotted" w:sz="4" w:space="0" w:color="DDDDDD"/>
                          <w:left w:val="dotted" w:sz="4" w:space="0" w:color="DDDDDD"/>
                          <w:bottom w:val="dotted" w:sz="4" w:space="0" w:color="DDDDDD"/>
                          <w:right w:val="dotted" w:sz="4" w:space="0" w:color="DDDDDD"/>
                        </w:tcBorders>
                        <w:noWrap/>
                        <w:vAlign w:val="center"/>
                        <w:hideMark/>
                      </w:tcPr>
                      <w:p w:rsidR="000231BF" w:rsidRPr="000231BF" w:rsidRDefault="000231BF" w:rsidP="000231BF">
                        <w:pPr>
                          <w:widowControl/>
                          <w:spacing w:before="120" w:after="120" w:line="384" w:lineRule="atLeast"/>
                          <w:jc w:val="center"/>
                          <w:rPr>
                            <w:rFonts w:ascii="宋体" w:eastAsia="宋体" w:hAnsi="宋体" w:cs="宋体"/>
                            <w:kern w:val="0"/>
                            <w:sz w:val="19"/>
                            <w:szCs w:val="19"/>
                          </w:rPr>
                        </w:pPr>
                        <w:r w:rsidRPr="000231BF">
                          <w:rPr>
                            <w:rFonts w:ascii="宋体" w:eastAsia="宋体" w:hAnsi="宋体" w:cs="宋体"/>
                            <w:kern w:val="0"/>
                            <w:sz w:val="19"/>
                            <w:szCs w:val="19"/>
                          </w:rPr>
                          <w:t>服务标准</w:t>
                        </w:r>
                      </w:p>
                    </w:tc>
                  </w:tr>
                  <w:tr w:rsidR="000231BF" w:rsidRPr="000231BF">
                    <w:trPr>
                      <w:tblCellSpacing w:w="0" w:type="dxa"/>
                      <w:jc w:val="center"/>
                    </w:trPr>
                    <w:tc>
                      <w:tcPr>
                        <w:tcW w:w="0" w:type="auto"/>
                        <w:tcBorders>
                          <w:top w:val="dotted" w:sz="4" w:space="0" w:color="DDDDDD"/>
                          <w:left w:val="dotted" w:sz="4" w:space="0" w:color="DDDDDD"/>
                          <w:bottom w:val="dotted" w:sz="4" w:space="0" w:color="DDDDDD"/>
                          <w:right w:val="dotted" w:sz="4" w:space="0" w:color="DDDDDD"/>
                        </w:tcBorders>
                        <w:vAlign w:val="center"/>
                        <w:hideMark/>
                      </w:tcPr>
                      <w:p w:rsidR="000231BF" w:rsidRPr="000231BF" w:rsidRDefault="000231BF" w:rsidP="000231BF">
                        <w:pPr>
                          <w:widowControl/>
                          <w:spacing w:before="120" w:after="120" w:line="384" w:lineRule="atLeast"/>
                          <w:jc w:val="center"/>
                          <w:rPr>
                            <w:rFonts w:ascii="宋体" w:eastAsia="宋体" w:hAnsi="宋体" w:cs="宋体"/>
                            <w:kern w:val="0"/>
                            <w:sz w:val="19"/>
                            <w:szCs w:val="19"/>
                          </w:rPr>
                        </w:pPr>
                        <w:r w:rsidRPr="000231BF">
                          <w:rPr>
                            <w:rFonts w:ascii="宋体" w:eastAsia="宋体" w:hAnsi="宋体" w:cs="宋体"/>
                            <w:kern w:val="0"/>
                            <w:sz w:val="19"/>
                            <w:szCs w:val="19"/>
                          </w:rPr>
                          <w:t>1</w:t>
                        </w:r>
                      </w:p>
                    </w:tc>
                    <w:tc>
                      <w:tcPr>
                        <w:tcW w:w="0" w:type="auto"/>
                        <w:tcBorders>
                          <w:top w:val="dotted" w:sz="4" w:space="0" w:color="DDDDDD"/>
                          <w:left w:val="dotted" w:sz="4" w:space="0" w:color="DDDDDD"/>
                          <w:bottom w:val="dotted" w:sz="4" w:space="0" w:color="DDDDDD"/>
                          <w:right w:val="dotted" w:sz="4" w:space="0" w:color="DDDDDD"/>
                        </w:tcBorders>
                        <w:vAlign w:val="center"/>
                        <w:hideMark/>
                      </w:tcPr>
                      <w:p w:rsidR="000231BF" w:rsidRPr="000231BF" w:rsidRDefault="000231BF" w:rsidP="000231BF">
                        <w:pPr>
                          <w:widowControl/>
                          <w:spacing w:before="120" w:after="120" w:line="384" w:lineRule="atLeast"/>
                          <w:jc w:val="center"/>
                          <w:rPr>
                            <w:rFonts w:ascii="宋体" w:eastAsia="宋体" w:hAnsi="宋体" w:cs="宋体"/>
                            <w:kern w:val="0"/>
                            <w:sz w:val="19"/>
                            <w:szCs w:val="19"/>
                          </w:rPr>
                        </w:pPr>
                        <w:r w:rsidRPr="000231BF">
                          <w:rPr>
                            <w:rFonts w:ascii="宋体" w:eastAsia="宋体" w:hAnsi="宋体" w:cs="宋体"/>
                            <w:kern w:val="0"/>
                            <w:sz w:val="19"/>
                            <w:szCs w:val="19"/>
                          </w:rPr>
                          <w:t>第七包段：食品快检（A包）5000批次</w:t>
                        </w:r>
                      </w:p>
                    </w:tc>
                    <w:tc>
                      <w:tcPr>
                        <w:tcW w:w="0" w:type="auto"/>
                        <w:tcBorders>
                          <w:top w:val="dotted" w:sz="4" w:space="0" w:color="DDDDDD"/>
                          <w:left w:val="dotted" w:sz="4" w:space="0" w:color="DDDDDD"/>
                          <w:bottom w:val="dotted" w:sz="4" w:space="0" w:color="DDDDDD"/>
                          <w:right w:val="dotted" w:sz="4" w:space="0" w:color="DDDDDD"/>
                        </w:tcBorders>
                        <w:vAlign w:val="center"/>
                        <w:hideMark/>
                      </w:tcPr>
                      <w:p w:rsidR="000231BF" w:rsidRPr="000231BF" w:rsidRDefault="000231BF" w:rsidP="000231BF">
                        <w:pPr>
                          <w:widowControl/>
                          <w:spacing w:before="120" w:after="120" w:line="384" w:lineRule="atLeast"/>
                          <w:jc w:val="center"/>
                          <w:rPr>
                            <w:rFonts w:ascii="宋体" w:eastAsia="宋体" w:hAnsi="宋体" w:cs="宋体"/>
                            <w:kern w:val="0"/>
                            <w:sz w:val="19"/>
                            <w:szCs w:val="19"/>
                          </w:rPr>
                        </w:pPr>
                        <w:r w:rsidRPr="000231BF">
                          <w:rPr>
                            <w:rFonts w:ascii="宋体" w:eastAsia="宋体" w:hAnsi="宋体" w:cs="宋体"/>
                            <w:kern w:val="0"/>
                            <w:sz w:val="19"/>
                            <w:szCs w:val="19"/>
                          </w:rPr>
                          <w:t>/</w:t>
                        </w:r>
                      </w:p>
                    </w:tc>
                    <w:tc>
                      <w:tcPr>
                        <w:tcW w:w="0" w:type="auto"/>
                        <w:tcBorders>
                          <w:top w:val="dotted" w:sz="4" w:space="0" w:color="DDDDDD"/>
                          <w:left w:val="dotted" w:sz="4" w:space="0" w:color="DDDDDD"/>
                          <w:bottom w:val="dotted" w:sz="4" w:space="0" w:color="DDDDDD"/>
                          <w:right w:val="dotted" w:sz="4" w:space="0" w:color="DDDDDD"/>
                        </w:tcBorders>
                        <w:vAlign w:val="center"/>
                        <w:hideMark/>
                      </w:tcPr>
                      <w:p w:rsidR="000231BF" w:rsidRPr="000231BF" w:rsidRDefault="000231BF" w:rsidP="000231BF">
                        <w:pPr>
                          <w:widowControl/>
                          <w:spacing w:before="120" w:after="120" w:line="384" w:lineRule="atLeast"/>
                          <w:jc w:val="center"/>
                          <w:rPr>
                            <w:rFonts w:ascii="宋体" w:eastAsia="宋体" w:hAnsi="宋体" w:cs="宋体"/>
                            <w:kern w:val="0"/>
                            <w:sz w:val="19"/>
                            <w:szCs w:val="19"/>
                          </w:rPr>
                        </w:pPr>
                        <w:r w:rsidRPr="000231BF">
                          <w:rPr>
                            <w:rFonts w:ascii="宋体" w:eastAsia="宋体" w:hAnsi="宋体" w:cs="宋体"/>
                            <w:kern w:val="0"/>
                            <w:sz w:val="19"/>
                            <w:szCs w:val="19"/>
                          </w:rPr>
                          <w:t>符合国家及相关行业标准</w:t>
                        </w:r>
                      </w:p>
                    </w:tc>
                    <w:tc>
                      <w:tcPr>
                        <w:tcW w:w="0" w:type="auto"/>
                        <w:tcBorders>
                          <w:top w:val="dotted" w:sz="4" w:space="0" w:color="DDDDDD"/>
                          <w:left w:val="dotted" w:sz="4" w:space="0" w:color="DDDDDD"/>
                          <w:bottom w:val="dotted" w:sz="4" w:space="0" w:color="DDDDDD"/>
                          <w:right w:val="dotted" w:sz="4" w:space="0" w:color="DDDDDD"/>
                        </w:tcBorders>
                        <w:vAlign w:val="center"/>
                        <w:hideMark/>
                      </w:tcPr>
                      <w:p w:rsidR="000231BF" w:rsidRPr="000231BF" w:rsidRDefault="000231BF" w:rsidP="000231BF">
                        <w:pPr>
                          <w:widowControl/>
                          <w:spacing w:before="120" w:after="120" w:line="384" w:lineRule="atLeast"/>
                          <w:jc w:val="center"/>
                          <w:rPr>
                            <w:rFonts w:ascii="宋体" w:eastAsia="宋体" w:hAnsi="宋体" w:cs="宋体"/>
                            <w:kern w:val="0"/>
                            <w:sz w:val="19"/>
                            <w:szCs w:val="19"/>
                          </w:rPr>
                        </w:pPr>
                        <w:r w:rsidRPr="000231BF">
                          <w:rPr>
                            <w:rFonts w:ascii="宋体" w:eastAsia="宋体" w:hAnsi="宋体" w:cs="宋体"/>
                            <w:kern w:val="0"/>
                            <w:sz w:val="19"/>
                            <w:szCs w:val="19"/>
                          </w:rPr>
                          <w:t>自合同签订之日起至2021年11月20日止</w:t>
                        </w:r>
                      </w:p>
                    </w:tc>
                    <w:tc>
                      <w:tcPr>
                        <w:tcW w:w="0" w:type="auto"/>
                        <w:tcBorders>
                          <w:top w:val="dotted" w:sz="4" w:space="0" w:color="DDDDDD"/>
                          <w:left w:val="dotted" w:sz="4" w:space="0" w:color="DDDDDD"/>
                          <w:bottom w:val="dotted" w:sz="4" w:space="0" w:color="DDDDDD"/>
                          <w:right w:val="dotted" w:sz="4" w:space="0" w:color="DDDDDD"/>
                        </w:tcBorders>
                        <w:vAlign w:val="center"/>
                        <w:hideMark/>
                      </w:tcPr>
                      <w:p w:rsidR="000231BF" w:rsidRPr="000231BF" w:rsidRDefault="000231BF" w:rsidP="000231BF">
                        <w:pPr>
                          <w:widowControl/>
                          <w:spacing w:before="120" w:after="120" w:line="384" w:lineRule="atLeast"/>
                          <w:jc w:val="center"/>
                          <w:rPr>
                            <w:rFonts w:ascii="宋体" w:eastAsia="宋体" w:hAnsi="宋体" w:cs="宋体"/>
                            <w:kern w:val="0"/>
                            <w:sz w:val="19"/>
                            <w:szCs w:val="19"/>
                          </w:rPr>
                        </w:pPr>
                        <w:r w:rsidRPr="000231BF">
                          <w:rPr>
                            <w:rFonts w:ascii="宋体" w:eastAsia="宋体" w:hAnsi="宋体" w:cs="宋体"/>
                            <w:kern w:val="0"/>
                            <w:sz w:val="19"/>
                            <w:szCs w:val="19"/>
                          </w:rPr>
                          <w:t>/</w:t>
                        </w:r>
                      </w:p>
                    </w:tc>
                  </w:tr>
                </w:tbl>
                <w:p w:rsidR="000231BF" w:rsidRPr="000231BF" w:rsidRDefault="000231BF" w:rsidP="000231BF">
                  <w:pPr>
                    <w:widowControl/>
                    <w:spacing w:line="384" w:lineRule="atLeast"/>
                    <w:jc w:val="center"/>
                    <w:rPr>
                      <w:rFonts w:ascii="宋体" w:eastAsia="宋体" w:hAnsi="宋体" w:cs="宋体"/>
                      <w:kern w:val="0"/>
                      <w:sz w:val="19"/>
                      <w:szCs w:val="19"/>
                    </w:rPr>
                  </w:pPr>
                </w:p>
              </w:tc>
            </w:tr>
            <w:tr w:rsidR="000231BF" w:rsidRPr="000231BF">
              <w:trPr>
                <w:tblCellSpacing w:w="0" w:type="dxa"/>
              </w:trPr>
              <w:tc>
                <w:tcPr>
                  <w:tcW w:w="0" w:type="auto"/>
                  <w:vMerge w:val="restart"/>
                  <w:tcBorders>
                    <w:top w:val="single" w:sz="4" w:space="0" w:color="333333"/>
                    <w:right w:val="single" w:sz="4" w:space="0" w:color="333333"/>
                  </w:tcBorders>
                  <w:vAlign w:val="center"/>
                  <w:hideMark/>
                </w:tcPr>
                <w:p w:rsidR="000231BF" w:rsidRPr="000231BF" w:rsidRDefault="000231BF" w:rsidP="000231BF">
                  <w:pPr>
                    <w:widowControl/>
                    <w:spacing w:line="384" w:lineRule="atLeast"/>
                    <w:jc w:val="center"/>
                    <w:rPr>
                      <w:rFonts w:ascii="宋体" w:eastAsia="宋体" w:hAnsi="宋体" w:cs="宋体"/>
                      <w:kern w:val="0"/>
                      <w:sz w:val="19"/>
                      <w:szCs w:val="19"/>
                    </w:rPr>
                  </w:pPr>
                  <w:proofErr w:type="gramStart"/>
                  <w:r w:rsidRPr="000231BF">
                    <w:rPr>
                      <w:rFonts w:ascii="宋体" w:eastAsia="宋体" w:hAnsi="宋体" w:cs="宋体"/>
                      <w:kern w:val="0"/>
                      <w:sz w:val="19"/>
                      <w:szCs w:val="19"/>
                    </w:rPr>
                    <w:t>汴</w:t>
                  </w:r>
                  <w:proofErr w:type="gramEnd"/>
                  <w:r w:rsidRPr="000231BF">
                    <w:rPr>
                      <w:rFonts w:ascii="宋体" w:eastAsia="宋体" w:hAnsi="宋体" w:cs="宋体"/>
                      <w:kern w:val="0"/>
                      <w:sz w:val="19"/>
                      <w:szCs w:val="19"/>
                    </w:rPr>
                    <w:t>财招标采购-2021-23-2</w:t>
                  </w:r>
                </w:p>
              </w:tc>
              <w:tc>
                <w:tcPr>
                  <w:tcW w:w="0" w:type="auto"/>
                  <w:tcBorders>
                    <w:top w:val="single" w:sz="4" w:space="0" w:color="333333"/>
                    <w:right w:val="single" w:sz="4" w:space="0" w:color="333333"/>
                  </w:tcBorders>
                  <w:vAlign w:val="center"/>
                  <w:hideMark/>
                </w:tcPr>
                <w:p w:rsidR="000231BF" w:rsidRPr="000231BF" w:rsidRDefault="000231BF" w:rsidP="000231BF">
                  <w:pPr>
                    <w:widowControl/>
                    <w:spacing w:line="384" w:lineRule="atLeast"/>
                    <w:jc w:val="center"/>
                    <w:rPr>
                      <w:rFonts w:ascii="宋体" w:eastAsia="宋体" w:hAnsi="宋体" w:cs="宋体"/>
                      <w:kern w:val="0"/>
                      <w:sz w:val="19"/>
                      <w:szCs w:val="19"/>
                    </w:rPr>
                  </w:pPr>
                  <w:r w:rsidRPr="000231BF">
                    <w:rPr>
                      <w:rFonts w:ascii="宋体" w:eastAsia="宋体" w:hAnsi="宋体" w:cs="宋体"/>
                      <w:kern w:val="0"/>
                      <w:sz w:val="19"/>
                      <w:szCs w:val="19"/>
                    </w:rPr>
                    <w:t>详见招标文件</w:t>
                  </w:r>
                </w:p>
              </w:tc>
              <w:tc>
                <w:tcPr>
                  <w:tcW w:w="0" w:type="auto"/>
                  <w:tcBorders>
                    <w:top w:val="single" w:sz="4" w:space="0" w:color="333333"/>
                    <w:right w:val="single" w:sz="4" w:space="0" w:color="333333"/>
                  </w:tcBorders>
                  <w:vAlign w:val="center"/>
                  <w:hideMark/>
                </w:tcPr>
                <w:p w:rsidR="000231BF" w:rsidRPr="000231BF" w:rsidRDefault="000231BF" w:rsidP="000231BF">
                  <w:pPr>
                    <w:widowControl/>
                    <w:spacing w:line="384" w:lineRule="atLeast"/>
                    <w:jc w:val="center"/>
                    <w:rPr>
                      <w:rFonts w:ascii="宋体" w:eastAsia="宋体" w:hAnsi="宋体" w:cs="宋体"/>
                      <w:kern w:val="0"/>
                      <w:sz w:val="19"/>
                      <w:szCs w:val="19"/>
                    </w:rPr>
                  </w:pPr>
                  <w:r w:rsidRPr="000231BF">
                    <w:rPr>
                      <w:rFonts w:ascii="宋体" w:eastAsia="宋体" w:hAnsi="宋体" w:cs="宋体"/>
                      <w:kern w:val="0"/>
                      <w:sz w:val="19"/>
                      <w:szCs w:val="19"/>
                    </w:rPr>
                    <w:t>河南聚谷检测研究有限公司</w:t>
                  </w:r>
                </w:p>
              </w:tc>
              <w:tc>
                <w:tcPr>
                  <w:tcW w:w="0" w:type="auto"/>
                  <w:tcBorders>
                    <w:top w:val="single" w:sz="4" w:space="0" w:color="333333"/>
                    <w:right w:val="single" w:sz="4" w:space="0" w:color="333333"/>
                  </w:tcBorders>
                  <w:vAlign w:val="center"/>
                  <w:hideMark/>
                </w:tcPr>
                <w:p w:rsidR="000231BF" w:rsidRPr="000231BF" w:rsidRDefault="000231BF" w:rsidP="000231BF">
                  <w:pPr>
                    <w:widowControl/>
                    <w:spacing w:line="384" w:lineRule="atLeast"/>
                    <w:jc w:val="center"/>
                    <w:rPr>
                      <w:rFonts w:ascii="宋体" w:eastAsia="宋体" w:hAnsi="宋体" w:cs="宋体"/>
                      <w:kern w:val="0"/>
                      <w:sz w:val="19"/>
                      <w:szCs w:val="19"/>
                    </w:rPr>
                  </w:pPr>
                  <w:r w:rsidRPr="000231BF">
                    <w:rPr>
                      <w:rFonts w:ascii="宋体" w:eastAsia="宋体" w:hAnsi="宋体" w:cs="宋体"/>
                      <w:kern w:val="0"/>
                      <w:sz w:val="19"/>
                      <w:szCs w:val="19"/>
                    </w:rPr>
                    <w:t>郑州航空港区新港七路与梅河东路交叉口郑州恒</w:t>
                  </w:r>
                  <w:proofErr w:type="gramStart"/>
                  <w:r w:rsidRPr="000231BF">
                    <w:rPr>
                      <w:rFonts w:ascii="宋体" w:eastAsia="宋体" w:hAnsi="宋体" w:cs="宋体"/>
                      <w:kern w:val="0"/>
                      <w:sz w:val="19"/>
                      <w:szCs w:val="19"/>
                    </w:rPr>
                    <w:t>丰科创中心</w:t>
                  </w:r>
                  <w:proofErr w:type="gramEnd"/>
                  <w:r w:rsidRPr="000231BF">
                    <w:rPr>
                      <w:rFonts w:ascii="宋体" w:eastAsia="宋体" w:hAnsi="宋体" w:cs="宋体"/>
                      <w:kern w:val="0"/>
                      <w:sz w:val="19"/>
                      <w:szCs w:val="19"/>
                    </w:rPr>
                    <w:t>6号楼8、9层</w:t>
                  </w:r>
                </w:p>
              </w:tc>
              <w:tc>
                <w:tcPr>
                  <w:tcW w:w="0" w:type="auto"/>
                  <w:tcBorders>
                    <w:top w:val="single" w:sz="4" w:space="0" w:color="333333"/>
                    <w:right w:val="single" w:sz="4" w:space="0" w:color="333333"/>
                  </w:tcBorders>
                  <w:vAlign w:val="center"/>
                  <w:hideMark/>
                </w:tcPr>
                <w:p w:rsidR="000231BF" w:rsidRPr="000231BF" w:rsidRDefault="000231BF" w:rsidP="000231BF">
                  <w:pPr>
                    <w:widowControl/>
                    <w:spacing w:line="384" w:lineRule="atLeast"/>
                    <w:jc w:val="center"/>
                    <w:rPr>
                      <w:rFonts w:ascii="宋体" w:eastAsia="宋体" w:hAnsi="宋体" w:cs="宋体"/>
                      <w:kern w:val="0"/>
                      <w:sz w:val="19"/>
                      <w:szCs w:val="19"/>
                    </w:rPr>
                  </w:pPr>
                  <w:r w:rsidRPr="000231BF">
                    <w:rPr>
                      <w:rFonts w:ascii="宋体" w:eastAsia="宋体" w:hAnsi="宋体" w:cs="宋体"/>
                      <w:kern w:val="0"/>
                      <w:sz w:val="19"/>
                      <w:szCs w:val="19"/>
                    </w:rPr>
                    <w:t>275,000.00</w:t>
                  </w:r>
                </w:p>
              </w:tc>
              <w:tc>
                <w:tcPr>
                  <w:tcW w:w="0" w:type="auto"/>
                  <w:tcBorders>
                    <w:top w:val="single" w:sz="4" w:space="0" w:color="333333"/>
                    <w:right w:val="single" w:sz="4" w:space="0" w:color="333333"/>
                  </w:tcBorders>
                  <w:vAlign w:val="center"/>
                  <w:hideMark/>
                </w:tcPr>
                <w:p w:rsidR="000231BF" w:rsidRPr="000231BF" w:rsidRDefault="000231BF" w:rsidP="000231BF">
                  <w:pPr>
                    <w:widowControl/>
                    <w:spacing w:line="384" w:lineRule="atLeast"/>
                    <w:jc w:val="center"/>
                    <w:rPr>
                      <w:rFonts w:ascii="宋体" w:eastAsia="宋体" w:hAnsi="宋体" w:cs="宋体"/>
                      <w:kern w:val="0"/>
                      <w:sz w:val="19"/>
                      <w:szCs w:val="19"/>
                    </w:rPr>
                  </w:pPr>
                  <w:r w:rsidRPr="000231BF">
                    <w:rPr>
                      <w:rFonts w:ascii="宋体" w:eastAsia="宋体" w:hAnsi="宋体" w:cs="宋体"/>
                      <w:kern w:val="0"/>
                      <w:sz w:val="19"/>
                      <w:szCs w:val="19"/>
                    </w:rPr>
                    <w:t>元</w:t>
                  </w:r>
                </w:p>
              </w:tc>
            </w:tr>
            <w:tr w:rsidR="000231BF" w:rsidRPr="000231BF">
              <w:trPr>
                <w:tblCellSpacing w:w="0" w:type="dxa"/>
              </w:trPr>
              <w:tc>
                <w:tcPr>
                  <w:tcW w:w="0" w:type="auto"/>
                  <w:vMerge/>
                  <w:tcBorders>
                    <w:top w:val="single" w:sz="4" w:space="0" w:color="333333"/>
                    <w:right w:val="single" w:sz="4" w:space="0" w:color="333333"/>
                  </w:tcBorders>
                  <w:vAlign w:val="center"/>
                  <w:hideMark/>
                </w:tcPr>
                <w:p w:rsidR="000231BF" w:rsidRPr="000231BF" w:rsidRDefault="000231BF" w:rsidP="000231BF">
                  <w:pPr>
                    <w:widowControl/>
                    <w:jc w:val="left"/>
                    <w:rPr>
                      <w:rFonts w:ascii="宋体" w:eastAsia="宋体" w:hAnsi="宋体" w:cs="宋体"/>
                      <w:kern w:val="0"/>
                      <w:sz w:val="19"/>
                      <w:szCs w:val="19"/>
                    </w:rPr>
                  </w:pPr>
                </w:p>
              </w:tc>
              <w:tc>
                <w:tcPr>
                  <w:tcW w:w="0" w:type="auto"/>
                  <w:gridSpan w:val="5"/>
                  <w:tcBorders>
                    <w:top w:val="single" w:sz="4" w:space="0" w:color="333333"/>
                    <w:right w:val="single" w:sz="4" w:space="0" w:color="333333"/>
                  </w:tcBorders>
                  <w:vAlign w:val="center"/>
                  <w:hideMark/>
                </w:tcPr>
                <w:tbl>
                  <w:tblPr>
                    <w:tblW w:w="7027" w:type="dxa"/>
                    <w:jc w:val="center"/>
                    <w:tblCellSpacing w:w="0" w:type="dxa"/>
                    <w:tblBorders>
                      <w:top w:val="dotted" w:sz="4" w:space="0" w:color="DDDDDD"/>
                      <w:left w:val="dotted" w:sz="4" w:space="0" w:color="DDDDDD"/>
                      <w:bottom w:val="dotted" w:sz="4" w:space="0" w:color="DDDDDD"/>
                      <w:right w:val="dotted" w:sz="4" w:space="0" w:color="DDDDDD"/>
                    </w:tblBorders>
                    <w:tblCellMar>
                      <w:left w:w="0" w:type="dxa"/>
                      <w:right w:w="0" w:type="dxa"/>
                    </w:tblCellMar>
                    <w:tblLook w:val="04A0"/>
                  </w:tblPr>
                  <w:tblGrid>
                    <w:gridCol w:w="410"/>
                    <w:gridCol w:w="1378"/>
                    <w:gridCol w:w="1383"/>
                    <w:gridCol w:w="1399"/>
                    <w:gridCol w:w="1061"/>
                    <w:gridCol w:w="1396"/>
                  </w:tblGrid>
                  <w:tr w:rsidR="000231BF" w:rsidRPr="000231BF">
                    <w:trPr>
                      <w:trHeight w:val="360"/>
                      <w:tblCellSpacing w:w="0" w:type="dxa"/>
                      <w:jc w:val="center"/>
                    </w:trPr>
                    <w:tc>
                      <w:tcPr>
                        <w:tcW w:w="390" w:type="dxa"/>
                        <w:tcBorders>
                          <w:top w:val="dotted" w:sz="4" w:space="0" w:color="DDDDDD"/>
                          <w:left w:val="dotted" w:sz="4" w:space="0" w:color="DDDDDD"/>
                          <w:bottom w:val="dotted" w:sz="4" w:space="0" w:color="DDDDDD"/>
                          <w:right w:val="dotted" w:sz="4" w:space="0" w:color="DDDDDD"/>
                        </w:tcBorders>
                        <w:noWrap/>
                        <w:vAlign w:val="center"/>
                        <w:hideMark/>
                      </w:tcPr>
                      <w:p w:rsidR="000231BF" w:rsidRPr="000231BF" w:rsidRDefault="000231BF" w:rsidP="000231BF">
                        <w:pPr>
                          <w:widowControl/>
                          <w:spacing w:before="120" w:after="120" w:line="384" w:lineRule="atLeast"/>
                          <w:jc w:val="center"/>
                          <w:rPr>
                            <w:rFonts w:ascii="宋体" w:eastAsia="宋体" w:hAnsi="宋体" w:cs="宋体"/>
                            <w:kern w:val="0"/>
                            <w:sz w:val="19"/>
                            <w:szCs w:val="19"/>
                          </w:rPr>
                        </w:pPr>
                        <w:r w:rsidRPr="000231BF">
                          <w:rPr>
                            <w:rFonts w:ascii="宋体" w:eastAsia="宋体" w:hAnsi="宋体" w:cs="宋体"/>
                            <w:kern w:val="0"/>
                            <w:sz w:val="19"/>
                            <w:szCs w:val="19"/>
                          </w:rPr>
                          <w:t>序号</w:t>
                        </w:r>
                      </w:p>
                    </w:tc>
                    <w:tc>
                      <w:tcPr>
                        <w:tcW w:w="1350" w:type="dxa"/>
                        <w:tcBorders>
                          <w:top w:val="dotted" w:sz="4" w:space="0" w:color="DDDDDD"/>
                          <w:left w:val="dotted" w:sz="4" w:space="0" w:color="DDDDDD"/>
                          <w:bottom w:val="dotted" w:sz="4" w:space="0" w:color="DDDDDD"/>
                          <w:right w:val="dotted" w:sz="4" w:space="0" w:color="DDDDDD"/>
                        </w:tcBorders>
                        <w:noWrap/>
                        <w:vAlign w:val="center"/>
                        <w:hideMark/>
                      </w:tcPr>
                      <w:p w:rsidR="000231BF" w:rsidRPr="000231BF" w:rsidRDefault="000231BF" w:rsidP="000231BF">
                        <w:pPr>
                          <w:widowControl/>
                          <w:spacing w:before="120" w:after="120" w:line="384" w:lineRule="atLeast"/>
                          <w:jc w:val="center"/>
                          <w:rPr>
                            <w:rFonts w:ascii="宋体" w:eastAsia="宋体" w:hAnsi="宋体" w:cs="宋体"/>
                            <w:kern w:val="0"/>
                            <w:sz w:val="19"/>
                            <w:szCs w:val="19"/>
                          </w:rPr>
                        </w:pPr>
                        <w:r w:rsidRPr="000231BF">
                          <w:rPr>
                            <w:rFonts w:ascii="宋体" w:eastAsia="宋体" w:hAnsi="宋体" w:cs="宋体"/>
                            <w:kern w:val="0"/>
                            <w:sz w:val="19"/>
                            <w:szCs w:val="19"/>
                          </w:rPr>
                          <w:t>名称</w:t>
                        </w:r>
                      </w:p>
                    </w:tc>
                    <w:tc>
                      <w:tcPr>
                        <w:tcW w:w="1363" w:type="dxa"/>
                        <w:tcBorders>
                          <w:top w:val="dotted" w:sz="4" w:space="0" w:color="DDDDDD"/>
                          <w:left w:val="dotted" w:sz="4" w:space="0" w:color="DDDDDD"/>
                          <w:bottom w:val="dotted" w:sz="4" w:space="0" w:color="DDDDDD"/>
                          <w:right w:val="dotted" w:sz="4" w:space="0" w:color="DDDDDD"/>
                        </w:tcBorders>
                        <w:noWrap/>
                        <w:vAlign w:val="center"/>
                        <w:hideMark/>
                      </w:tcPr>
                      <w:p w:rsidR="000231BF" w:rsidRPr="000231BF" w:rsidRDefault="000231BF" w:rsidP="000231BF">
                        <w:pPr>
                          <w:widowControl/>
                          <w:spacing w:before="120" w:after="120" w:line="384" w:lineRule="atLeast"/>
                          <w:jc w:val="center"/>
                          <w:rPr>
                            <w:rFonts w:ascii="宋体" w:eastAsia="宋体" w:hAnsi="宋体" w:cs="宋体"/>
                            <w:kern w:val="0"/>
                            <w:sz w:val="19"/>
                            <w:szCs w:val="19"/>
                          </w:rPr>
                        </w:pPr>
                        <w:r w:rsidRPr="000231BF">
                          <w:rPr>
                            <w:rFonts w:ascii="宋体" w:eastAsia="宋体" w:hAnsi="宋体" w:cs="宋体"/>
                            <w:kern w:val="0"/>
                            <w:sz w:val="19"/>
                            <w:szCs w:val="19"/>
                          </w:rPr>
                          <w:t>服务范围</w:t>
                        </w:r>
                      </w:p>
                    </w:tc>
                    <w:tc>
                      <w:tcPr>
                        <w:tcW w:w="1376" w:type="dxa"/>
                        <w:tcBorders>
                          <w:top w:val="dotted" w:sz="4" w:space="0" w:color="DDDDDD"/>
                          <w:left w:val="dotted" w:sz="4" w:space="0" w:color="DDDDDD"/>
                          <w:bottom w:val="dotted" w:sz="4" w:space="0" w:color="DDDDDD"/>
                          <w:right w:val="dotted" w:sz="4" w:space="0" w:color="DDDDDD"/>
                        </w:tcBorders>
                        <w:noWrap/>
                        <w:vAlign w:val="center"/>
                        <w:hideMark/>
                      </w:tcPr>
                      <w:p w:rsidR="000231BF" w:rsidRPr="000231BF" w:rsidRDefault="000231BF" w:rsidP="000231BF">
                        <w:pPr>
                          <w:widowControl/>
                          <w:spacing w:before="120" w:after="120" w:line="384" w:lineRule="atLeast"/>
                          <w:jc w:val="center"/>
                          <w:rPr>
                            <w:rFonts w:ascii="宋体" w:eastAsia="宋体" w:hAnsi="宋体" w:cs="宋体"/>
                            <w:kern w:val="0"/>
                            <w:sz w:val="19"/>
                            <w:szCs w:val="19"/>
                          </w:rPr>
                        </w:pPr>
                        <w:r w:rsidRPr="000231BF">
                          <w:rPr>
                            <w:rFonts w:ascii="宋体" w:eastAsia="宋体" w:hAnsi="宋体" w:cs="宋体"/>
                            <w:kern w:val="0"/>
                            <w:sz w:val="19"/>
                            <w:szCs w:val="19"/>
                          </w:rPr>
                          <w:t>服务要求</w:t>
                        </w:r>
                      </w:p>
                    </w:tc>
                    <w:tc>
                      <w:tcPr>
                        <w:tcW w:w="1030" w:type="dxa"/>
                        <w:tcBorders>
                          <w:top w:val="dotted" w:sz="4" w:space="0" w:color="DDDDDD"/>
                          <w:left w:val="dotted" w:sz="4" w:space="0" w:color="DDDDDD"/>
                          <w:bottom w:val="dotted" w:sz="4" w:space="0" w:color="DDDDDD"/>
                          <w:right w:val="dotted" w:sz="4" w:space="0" w:color="DDDDDD"/>
                        </w:tcBorders>
                        <w:noWrap/>
                        <w:vAlign w:val="center"/>
                        <w:hideMark/>
                      </w:tcPr>
                      <w:p w:rsidR="000231BF" w:rsidRPr="000231BF" w:rsidRDefault="000231BF" w:rsidP="000231BF">
                        <w:pPr>
                          <w:widowControl/>
                          <w:spacing w:before="120" w:after="120" w:line="384" w:lineRule="atLeast"/>
                          <w:jc w:val="center"/>
                          <w:rPr>
                            <w:rFonts w:ascii="宋体" w:eastAsia="宋体" w:hAnsi="宋体" w:cs="宋体"/>
                            <w:kern w:val="0"/>
                            <w:sz w:val="19"/>
                            <w:szCs w:val="19"/>
                          </w:rPr>
                        </w:pPr>
                        <w:r w:rsidRPr="000231BF">
                          <w:rPr>
                            <w:rFonts w:ascii="宋体" w:eastAsia="宋体" w:hAnsi="宋体" w:cs="宋体"/>
                            <w:kern w:val="0"/>
                            <w:sz w:val="19"/>
                            <w:szCs w:val="19"/>
                          </w:rPr>
                          <w:t>服务时间</w:t>
                        </w:r>
                      </w:p>
                    </w:tc>
                    <w:tc>
                      <w:tcPr>
                        <w:tcW w:w="1376" w:type="dxa"/>
                        <w:tcBorders>
                          <w:top w:val="dotted" w:sz="4" w:space="0" w:color="DDDDDD"/>
                          <w:left w:val="dotted" w:sz="4" w:space="0" w:color="DDDDDD"/>
                          <w:bottom w:val="dotted" w:sz="4" w:space="0" w:color="DDDDDD"/>
                          <w:right w:val="dotted" w:sz="4" w:space="0" w:color="DDDDDD"/>
                        </w:tcBorders>
                        <w:noWrap/>
                        <w:vAlign w:val="center"/>
                        <w:hideMark/>
                      </w:tcPr>
                      <w:p w:rsidR="000231BF" w:rsidRPr="000231BF" w:rsidRDefault="000231BF" w:rsidP="000231BF">
                        <w:pPr>
                          <w:widowControl/>
                          <w:spacing w:before="120" w:after="120" w:line="384" w:lineRule="atLeast"/>
                          <w:jc w:val="center"/>
                          <w:rPr>
                            <w:rFonts w:ascii="宋体" w:eastAsia="宋体" w:hAnsi="宋体" w:cs="宋体"/>
                            <w:kern w:val="0"/>
                            <w:sz w:val="19"/>
                            <w:szCs w:val="19"/>
                          </w:rPr>
                        </w:pPr>
                        <w:r w:rsidRPr="000231BF">
                          <w:rPr>
                            <w:rFonts w:ascii="宋体" w:eastAsia="宋体" w:hAnsi="宋体" w:cs="宋体"/>
                            <w:kern w:val="0"/>
                            <w:sz w:val="19"/>
                            <w:szCs w:val="19"/>
                          </w:rPr>
                          <w:t>服务标准</w:t>
                        </w:r>
                      </w:p>
                    </w:tc>
                  </w:tr>
                  <w:tr w:rsidR="000231BF" w:rsidRPr="000231BF">
                    <w:trPr>
                      <w:tblCellSpacing w:w="0" w:type="dxa"/>
                      <w:jc w:val="center"/>
                    </w:trPr>
                    <w:tc>
                      <w:tcPr>
                        <w:tcW w:w="0" w:type="auto"/>
                        <w:tcBorders>
                          <w:top w:val="dotted" w:sz="4" w:space="0" w:color="DDDDDD"/>
                          <w:left w:val="dotted" w:sz="4" w:space="0" w:color="DDDDDD"/>
                          <w:bottom w:val="dotted" w:sz="4" w:space="0" w:color="DDDDDD"/>
                          <w:right w:val="dotted" w:sz="4" w:space="0" w:color="DDDDDD"/>
                        </w:tcBorders>
                        <w:vAlign w:val="center"/>
                        <w:hideMark/>
                      </w:tcPr>
                      <w:p w:rsidR="000231BF" w:rsidRPr="000231BF" w:rsidRDefault="000231BF" w:rsidP="000231BF">
                        <w:pPr>
                          <w:widowControl/>
                          <w:spacing w:before="120" w:after="120" w:line="384" w:lineRule="atLeast"/>
                          <w:jc w:val="center"/>
                          <w:rPr>
                            <w:rFonts w:ascii="宋体" w:eastAsia="宋体" w:hAnsi="宋体" w:cs="宋体"/>
                            <w:kern w:val="0"/>
                            <w:sz w:val="19"/>
                            <w:szCs w:val="19"/>
                          </w:rPr>
                        </w:pPr>
                        <w:r w:rsidRPr="000231BF">
                          <w:rPr>
                            <w:rFonts w:ascii="宋体" w:eastAsia="宋体" w:hAnsi="宋体" w:cs="宋体"/>
                            <w:kern w:val="0"/>
                            <w:sz w:val="19"/>
                            <w:szCs w:val="19"/>
                          </w:rPr>
                          <w:t>1</w:t>
                        </w:r>
                      </w:p>
                    </w:tc>
                    <w:tc>
                      <w:tcPr>
                        <w:tcW w:w="0" w:type="auto"/>
                        <w:tcBorders>
                          <w:top w:val="dotted" w:sz="4" w:space="0" w:color="DDDDDD"/>
                          <w:left w:val="dotted" w:sz="4" w:space="0" w:color="DDDDDD"/>
                          <w:bottom w:val="dotted" w:sz="4" w:space="0" w:color="DDDDDD"/>
                          <w:right w:val="dotted" w:sz="4" w:space="0" w:color="DDDDDD"/>
                        </w:tcBorders>
                        <w:vAlign w:val="center"/>
                        <w:hideMark/>
                      </w:tcPr>
                      <w:p w:rsidR="000231BF" w:rsidRPr="000231BF" w:rsidRDefault="000231BF" w:rsidP="000231BF">
                        <w:pPr>
                          <w:widowControl/>
                          <w:spacing w:before="120" w:after="120" w:line="384" w:lineRule="atLeast"/>
                          <w:jc w:val="center"/>
                          <w:rPr>
                            <w:rFonts w:ascii="宋体" w:eastAsia="宋体" w:hAnsi="宋体" w:cs="宋体"/>
                            <w:kern w:val="0"/>
                            <w:sz w:val="19"/>
                            <w:szCs w:val="19"/>
                          </w:rPr>
                        </w:pPr>
                        <w:r w:rsidRPr="000231BF">
                          <w:rPr>
                            <w:rFonts w:ascii="宋体" w:eastAsia="宋体" w:hAnsi="宋体" w:cs="宋体"/>
                            <w:kern w:val="0"/>
                            <w:sz w:val="19"/>
                            <w:szCs w:val="19"/>
                          </w:rPr>
                          <w:t>第八包段：食品快检（B包）5000批次</w:t>
                        </w:r>
                      </w:p>
                    </w:tc>
                    <w:tc>
                      <w:tcPr>
                        <w:tcW w:w="0" w:type="auto"/>
                        <w:tcBorders>
                          <w:top w:val="dotted" w:sz="4" w:space="0" w:color="DDDDDD"/>
                          <w:left w:val="dotted" w:sz="4" w:space="0" w:color="DDDDDD"/>
                          <w:bottom w:val="dotted" w:sz="4" w:space="0" w:color="DDDDDD"/>
                          <w:right w:val="dotted" w:sz="4" w:space="0" w:color="DDDDDD"/>
                        </w:tcBorders>
                        <w:vAlign w:val="center"/>
                        <w:hideMark/>
                      </w:tcPr>
                      <w:p w:rsidR="000231BF" w:rsidRPr="000231BF" w:rsidRDefault="000231BF" w:rsidP="000231BF">
                        <w:pPr>
                          <w:widowControl/>
                          <w:spacing w:before="120" w:after="120" w:line="384" w:lineRule="atLeast"/>
                          <w:jc w:val="center"/>
                          <w:rPr>
                            <w:rFonts w:ascii="宋体" w:eastAsia="宋体" w:hAnsi="宋体" w:cs="宋体"/>
                            <w:kern w:val="0"/>
                            <w:sz w:val="19"/>
                            <w:szCs w:val="19"/>
                          </w:rPr>
                        </w:pPr>
                        <w:r w:rsidRPr="000231BF">
                          <w:rPr>
                            <w:rFonts w:ascii="宋体" w:eastAsia="宋体" w:hAnsi="宋体" w:cs="宋体"/>
                            <w:kern w:val="0"/>
                            <w:sz w:val="19"/>
                            <w:szCs w:val="19"/>
                          </w:rPr>
                          <w:t>/</w:t>
                        </w:r>
                      </w:p>
                    </w:tc>
                    <w:tc>
                      <w:tcPr>
                        <w:tcW w:w="0" w:type="auto"/>
                        <w:tcBorders>
                          <w:top w:val="dotted" w:sz="4" w:space="0" w:color="DDDDDD"/>
                          <w:left w:val="dotted" w:sz="4" w:space="0" w:color="DDDDDD"/>
                          <w:bottom w:val="dotted" w:sz="4" w:space="0" w:color="DDDDDD"/>
                          <w:right w:val="dotted" w:sz="4" w:space="0" w:color="DDDDDD"/>
                        </w:tcBorders>
                        <w:vAlign w:val="center"/>
                        <w:hideMark/>
                      </w:tcPr>
                      <w:p w:rsidR="000231BF" w:rsidRPr="000231BF" w:rsidRDefault="000231BF" w:rsidP="000231BF">
                        <w:pPr>
                          <w:widowControl/>
                          <w:spacing w:before="120" w:after="120" w:line="384" w:lineRule="atLeast"/>
                          <w:jc w:val="center"/>
                          <w:rPr>
                            <w:rFonts w:ascii="宋体" w:eastAsia="宋体" w:hAnsi="宋体" w:cs="宋体"/>
                            <w:kern w:val="0"/>
                            <w:sz w:val="19"/>
                            <w:szCs w:val="19"/>
                          </w:rPr>
                        </w:pPr>
                        <w:r w:rsidRPr="000231BF">
                          <w:rPr>
                            <w:rFonts w:ascii="宋体" w:eastAsia="宋体" w:hAnsi="宋体" w:cs="宋体"/>
                            <w:kern w:val="0"/>
                            <w:sz w:val="19"/>
                            <w:szCs w:val="19"/>
                          </w:rPr>
                          <w:t>符合国家及相关行业标准</w:t>
                        </w:r>
                      </w:p>
                    </w:tc>
                    <w:tc>
                      <w:tcPr>
                        <w:tcW w:w="0" w:type="auto"/>
                        <w:tcBorders>
                          <w:top w:val="dotted" w:sz="4" w:space="0" w:color="DDDDDD"/>
                          <w:left w:val="dotted" w:sz="4" w:space="0" w:color="DDDDDD"/>
                          <w:bottom w:val="dotted" w:sz="4" w:space="0" w:color="DDDDDD"/>
                          <w:right w:val="dotted" w:sz="4" w:space="0" w:color="DDDDDD"/>
                        </w:tcBorders>
                        <w:vAlign w:val="center"/>
                        <w:hideMark/>
                      </w:tcPr>
                      <w:p w:rsidR="000231BF" w:rsidRPr="000231BF" w:rsidRDefault="000231BF" w:rsidP="000231BF">
                        <w:pPr>
                          <w:widowControl/>
                          <w:spacing w:before="120" w:after="120" w:line="384" w:lineRule="atLeast"/>
                          <w:jc w:val="center"/>
                          <w:rPr>
                            <w:rFonts w:ascii="宋体" w:eastAsia="宋体" w:hAnsi="宋体" w:cs="宋体"/>
                            <w:kern w:val="0"/>
                            <w:sz w:val="19"/>
                            <w:szCs w:val="19"/>
                          </w:rPr>
                        </w:pPr>
                        <w:r w:rsidRPr="000231BF">
                          <w:rPr>
                            <w:rFonts w:ascii="宋体" w:eastAsia="宋体" w:hAnsi="宋体" w:cs="宋体"/>
                            <w:kern w:val="0"/>
                            <w:sz w:val="19"/>
                            <w:szCs w:val="19"/>
                          </w:rPr>
                          <w:t>自合同签订之日起至2021年11月20日止</w:t>
                        </w:r>
                      </w:p>
                    </w:tc>
                    <w:tc>
                      <w:tcPr>
                        <w:tcW w:w="0" w:type="auto"/>
                        <w:tcBorders>
                          <w:top w:val="dotted" w:sz="4" w:space="0" w:color="DDDDDD"/>
                          <w:left w:val="dotted" w:sz="4" w:space="0" w:color="DDDDDD"/>
                          <w:bottom w:val="dotted" w:sz="4" w:space="0" w:color="DDDDDD"/>
                          <w:right w:val="dotted" w:sz="4" w:space="0" w:color="DDDDDD"/>
                        </w:tcBorders>
                        <w:vAlign w:val="center"/>
                        <w:hideMark/>
                      </w:tcPr>
                      <w:p w:rsidR="000231BF" w:rsidRPr="000231BF" w:rsidRDefault="000231BF" w:rsidP="000231BF">
                        <w:pPr>
                          <w:widowControl/>
                          <w:spacing w:before="120" w:after="120" w:line="384" w:lineRule="atLeast"/>
                          <w:jc w:val="center"/>
                          <w:rPr>
                            <w:rFonts w:ascii="宋体" w:eastAsia="宋体" w:hAnsi="宋体" w:cs="宋体"/>
                            <w:kern w:val="0"/>
                            <w:sz w:val="19"/>
                            <w:szCs w:val="19"/>
                          </w:rPr>
                        </w:pPr>
                        <w:r w:rsidRPr="000231BF">
                          <w:rPr>
                            <w:rFonts w:ascii="宋体" w:eastAsia="宋体" w:hAnsi="宋体" w:cs="宋体"/>
                            <w:kern w:val="0"/>
                            <w:sz w:val="19"/>
                            <w:szCs w:val="19"/>
                          </w:rPr>
                          <w:t>/</w:t>
                        </w:r>
                      </w:p>
                    </w:tc>
                  </w:tr>
                </w:tbl>
                <w:p w:rsidR="000231BF" w:rsidRPr="000231BF" w:rsidRDefault="000231BF" w:rsidP="000231BF">
                  <w:pPr>
                    <w:widowControl/>
                    <w:spacing w:line="384" w:lineRule="atLeast"/>
                    <w:jc w:val="center"/>
                    <w:rPr>
                      <w:rFonts w:ascii="宋体" w:eastAsia="宋体" w:hAnsi="宋体" w:cs="宋体"/>
                      <w:kern w:val="0"/>
                      <w:sz w:val="19"/>
                      <w:szCs w:val="19"/>
                    </w:rPr>
                  </w:pPr>
                </w:p>
              </w:tc>
            </w:tr>
          </w:tbl>
          <w:p w:rsidR="000231BF" w:rsidRPr="000231BF" w:rsidRDefault="000231BF" w:rsidP="000231BF">
            <w:pPr>
              <w:widowControl/>
              <w:spacing w:line="384" w:lineRule="atLeast"/>
              <w:jc w:val="left"/>
              <w:rPr>
                <w:rFonts w:ascii="宋体" w:eastAsia="宋体" w:hAnsi="宋体" w:cs="宋体"/>
                <w:kern w:val="0"/>
                <w:sz w:val="19"/>
                <w:szCs w:val="19"/>
              </w:rPr>
            </w:pPr>
          </w:p>
        </w:tc>
      </w:tr>
      <w:tr w:rsidR="000231BF" w:rsidRPr="000231BF" w:rsidTr="000231BF">
        <w:trPr>
          <w:tblCellSpacing w:w="15" w:type="dxa"/>
        </w:trPr>
        <w:tc>
          <w:tcPr>
            <w:tcW w:w="0" w:type="auto"/>
            <w:vAlign w:val="center"/>
            <w:hideMark/>
          </w:tcPr>
          <w:p w:rsidR="000231BF" w:rsidRPr="000231BF" w:rsidRDefault="000231BF" w:rsidP="000231BF">
            <w:pPr>
              <w:widowControl/>
              <w:spacing w:line="384" w:lineRule="atLeast"/>
              <w:jc w:val="left"/>
              <w:rPr>
                <w:rFonts w:ascii="宋体" w:eastAsia="宋体" w:hAnsi="宋体" w:cs="宋体"/>
                <w:kern w:val="0"/>
                <w:sz w:val="19"/>
                <w:szCs w:val="19"/>
              </w:rPr>
            </w:pPr>
            <w:r w:rsidRPr="000231BF">
              <w:rPr>
                <w:rFonts w:ascii="宋体" w:eastAsia="宋体" w:hAnsi="宋体" w:cs="宋体"/>
                <w:kern w:val="0"/>
                <w:sz w:val="19"/>
                <w:szCs w:val="19"/>
              </w:rPr>
              <w:t>四、评审专家名单</w:t>
            </w:r>
          </w:p>
        </w:tc>
      </w:tr>
      <w:tr w:rsidR="000231BF" w:rsidRPr="000231BF" w:rsidTr="000231BF">
        <w:trPr>
          <w:tblCellSpacing w:w="15" w:type="dxa"/>
        </w:trPr>
        <w:tc>
          <w:tcPr>
            <w:tcW w:w="0" w:type="auto"/>
            <w:vAlign w:val="center"/>
            <w:hideMark/>
          </w:tcPr>
          <w:p w:rsidR="000231BF" w:rsidRPr="000231BF" w:rsidRDefault="000231BF" w:rsidP="000231BF">
            <w:pPr>
              <w:widowControl/>
              <w:spacing w:line="384" w:lineRule="atLeast"/>
              <w:ind w:firstLine="480"/>
              <w:jc w:val="left"/>
              <w:rPr>
                <w:rFonts w:ascii="宋体" w:eastAsia="宋体" w:hAnsi="宋体" w:cs="宋体"/>
                <w:kern w:val="0"/>
                <w:sz w:val="19"/>
                <w:szCs w:val="19"/>
              </w:rPr>
            </w:pPr>
            <w:proofErr w:type="gramStart"/>
            <w:r w:rsidRPr="000231BF">
              <w:rPr>
                <w:rFonts w:ascii="宋体" w:eastAsia="宋体" w:hAnsi="宋体" w:cs="宋体"/>
                <w:kern w:val="0"/>
                <w:sz w:val="19"/>
                <w:szCs w:val="19"/>
              </w:rPr>
              <w:t>于付生</w:t>
            </w:r>
            <w:proofErr w:type="gramEnd"/>
            <w:r w:rsidRPr="000231BF">
              <w:rPr>
                <w:rFonts w:ascii="宋体" w:eastAsia="宋体" w:hAnsi="宋体" w:cs="宋体"/>
                <w:kern w:val="0"/>
                <w:sz w:val="19"/>
                <w:szCs w:val="19"/>
              </w:rPr>
              <w:t>（组长）、谢首场、姜朝辉 、何莉、石文军</w:t>
            </w:r>
          </w:p>
        </w:tc>
      </w:tr>
      <w:tr w:rsidR="000231BF" w:rsidRPr="000231BF" w:rsidTr="000231BF">
        <w:trPr>
          <w:tblCellSpacing w:w="15" w:type="dxa"/>
        </w:trPr>
        <w:tc>
          <w:tcPr>
            <w:tcW w:w="0" w:type="auto"/>
            <w:vAlign w:val="center"/>
            <w:hideMark/>
          </w:tcPr>
          <w:p w:rsidR="000231BF" w:rsidRPr="000231BF" w:rsidRDefault="000231BF" w:rsidP="000231BF">
            <w:pPr>
              <w:widowControl/>
              <w:spacing w:line="384" w:lineRule="atLeast"/>
              <w:jc w:val="left"/>
              <w:rPr>
                <w:rFonts w:ascii="宋体" w:eastAsia="宋体" w:hAnsi="宋体" w:cs="宋体"/>
                <w:kern w:val="0"/>
                <w:sz w:val="19"/>
                <w:szCs w:val="19"/>
              </w:rPr>
            </w:pPr>
            <w:r w:rsidRPr="000231BF">
              <w:rPr>
                <w:rFonts w:ascii="宋体" w:eastAsia="宋体" w:hAnsi="宋体" w:cs="宋体"/>
                <w:kern w:val="0"/>
                <w:sz w:val="19"/>
                <w:szCs w:val="19"/>
              </w:rPr>
              <w:t>五、代理服务收费标准及金额：</w:t>
            </w:r>
          </w:p>
        </w:tc>
      </w:tr>
      <w:tr w:rsidR="000231BF" w:rsidRPr="000231BF" w:rsidTr="000231BF">
        <w:trPr>
          <w:tblCellSpacing w:w="15" w:type="dxa"/>
        </w:trPr>
        <w:tc>
          <w:tcPr>
            <w:tcW w:w="0" w:type="auto"/>
            <w:vAlign w:val="center"/>
            <w:hideMark/>
          </w:tcPr>
          <w:p w:rsidR="000231BF" w:rsidRPr="000231BF" w:rsidRDefault="000231BF" w:rsidP="000231BF">
            <w:pPr>
              <w:widowControl/>
              <w:spacing w:line="384" w:lineRule="atLeast"/>
              <w:ind w:firstLine="480"/>
              <w:jc w:val="left"/>
              <w:rPr>
                <w:rFonts w:ascii="宋体" w:eastAsia="宋体" w:hAnsi="宋体" w:cs="宋体"/>
                <w:kern w:val="0"/>
                <w:sz w:val="19"/>
                <w:szCs w:val="19"/>
              </w:rPr>
            </w:pPr>
            <w:r w:rsidRPr="000231BF">
              <w:rPr>
                <w:rFonts w:ascii="宋体" w:eastAsia="宋体" w:hAnsi="宋体" w:cs="宋体"/>
                <w:kern w:val="0"/>
                <w:sz w:val="19"/>
                <w:szCs w:val="19"/>
              </w:rPr>
              <w:t>收费标准：参照国家</w:t>
            </w:r>
            <w:proofErr w:type="gramStart"/>
            <w:r w:rsidRPr="000231BF">
              <w:rPr>
                <w:rFonts w:ascii="宋体" w:eastAsia="宋体" w:hAnsi="宋体" w:cs="宋体"/>
                <w:kern w:val="0"/>
                <w:sz w:val="19"/>
                <w:szCs w:val="19"/>
              </w:rPr>
              <w:t>发改委发改价格</w:t>
            </w:r>
            <w:proofErr w:type="gramEnd"/>
            <w:r w:rsidRPr="000231BF">
              <w:rPr>
                <w:rFonts w:ascii="宋体" w:eastAsia="宋体" w:hAnsi="宋体" w:cs="宋体"/>
                <w:kern w:val="0"/>
                <w:sz w:val="19"/>
                <w:szCs w:val="19"/>
              </w:rPr>
              <w:t>[2011]534号）文件标准计取，招标代理服务费以项目预算金额为基数，差额定率累进计算，由中标单位向代理公司支付中标服务费（人民币）：100万以下*1.5%。</w:t>
            </w:r>
          </w:p>
        </w:tc>
      </w:tr>
      <w:tr w:rsidR="000231BF" w:rsidRPr="000231BF" w:rsidTr="000231BF">
        <w:trPr>
          <w:tblCellSpacing w:w="15" w:type="dxa"/>
        </w:trPr>
        <w:tc>
          <w:tcPr>
            <w:tcW w:w="0" w:type="auto"/>
            <w:tcMar>
              <w:top w:w="120" w:type="dxa"/>
              <w:left w:w="480" w:type="dxa"/>
              <w:bottom w:w="240" w:type="dxa"/>
              <w:right w:w="240" w:type="dxa"/>
            </w:tcMar>
            <w:vAlign w:val="center"/>
            <w:hideMark/>
          </w:tcPr>
          <w:p w:rsidR="000231BF" w:rsidRPr="000231BF" w:rsidRDefault="000231BF" w:rsidP="000231BF">
            <w:pPr>
              <w:widowControl/>
              <w:spacing w:line="384" w:lineRule="atLeast"/>
              <w:jc w:val="left"/>
              <w:rPr>
                <w:rFonts w:ascii="宋体" w:eastAsia="宋体" w:hAnsi="宋体" w:cs="宋体"/>
                <w:kern w:val="0"/>
                <w:sz w:val="19"/>
                <w:szCs w:val="19"/>
              </w:rPr>
            </w:pPr>
            <w:r w:rsidRPr="000231BF">
              <w:rPr>
                <w:rFonts w:ascii="宋体" w:eastAsia="宋体" w:hAnsi="宋体" w:cs="宋体"/>
                <w:kern w:val="0"/>
                <w:sz w:val="19"/>
                <w:szCs w:val="19"/>
              </w:rPr>
              <w:t>收费金额：4,500.00元</w:t>
            </w:r>
          </w:p>
        </w:tc>
      </w:tr>
      <w:tr w:rsidR="000231BF" w:rsidRPr="000231BF" w:rsidTr="000231BF">
        <w:trPr>
          <w:tblCellSpacing w:w="15" w:type="dxa"/>
        </w:trPr>
        <w:tc>
          <w:tcPr>
            <w:tcW w:w="0" w:type="auto"/>
            <w:vAlign w:val="center"/>
            <w:hideMark/>
          </w:tcPr>
          <w:p w:rsidR="000231BF" w:rsidRPr="000231BF" w:rsidRDefault="000231BF" w:rsidP="000231BF">
            <w:pPr>
              <w:widowControl/>
              <w:spacing w:line="384" w:lineRule="atLeast"/>
              <w:jc w:val="left"/>
              <w:rPr>
                <w:rFonts w:ascii="宋体" w:eastAsia="宋体" w:hAnsi="宋体" w:cs="宋体"/>
                <w:kern w:val="0"/>
                <w:sz w:val="19"/>
                <w:szCs w:val="19"/>
              </w:rPr>
            </w:pPr>
            <w:r w:rsidRPr="000231BF">
              <w:rPr>
                <w:rFonts w:ascii="宋体" w:eastAsia="宋体" w:hAnsi="宋体" w:cs="宋体"/>
                <w:kern w:val="0"/>
                <w:sz w:val="19"/>
                <w:szCs w:val="19"/>
              </w:rPr>
              <w:t>六、中标公告发布的媒介及中标公告期限</w:t>
            </w:r>
          </w:p>
        </w:tc>
      </w:tr>
      <w:tr w:rsidR="000231BF" w:rsidRPr="000231BF" w:rsidTr="000231BF">
        <w:trPr>
          <w:tblCellSpacing w:w="15" w:type="dxa"/>
        </w:trPr>
        <w:tc>
          <w:tcPr>
            <w:tcW w:w="0" w:type="auto"/>
            <w:tcMar>
              <w:top w:w="120" w:type="dxa"/>
              <w:left w:w="480" w:type="dxa"/>
              <w:bottom w:w="240" w:type="dxa"/>
              <w:right w:w="240" w:type="dxa"/>
            </w:tcMar>
            <w:vAlign w:val="center"/>
            <w:hideMark/>
          </w:tcPr>
          <w:p w:rsidR="000231BF" w:rsidRPr="000231BF" w:rsidRDefault="000231BF" w:rsidP="000231BF">
            <w:pPr>
              <w:widowControl/>
              <w:spacing w:line="384" w:lineRule="atLeast"/>
              <w:jc w:val="left"/>
              <w:rPr>
                <w:rFonts w:ascii="宋体" w:eastAsia="宋体" w:hAnsi="宋体" w:cs="宋体"/>
                <w:kern w:val="0"/>
                <w:sz w:val="19"/>
                <w:szCs w:val="19"/>
              </w:rPr>
            </w:pPr>
            <w:r w:rsidRPr="000231BF">
              <w:rPr>
                <w:rFonts w:ascii="宋体" w:eastAsia="宋体" w:hAnsi="宋体" w:cs="宋体"/>
                <w:kern w:val="0"/>
                <w:sz w:val="19"/>
                <w:szCs w:val="19"/>
              </w:rPr>
              <w:t>本次中标公告在《河南省政府采购网》、《中国招标投标公共服务平台》、《开封市公共资源交</w:t>
            </w:r>
            <w:r w:rsidRPr="000231BF">
              <w:rPr>
                <w:rFonts w:ascii="宋体" w:eastAsia="宋体" w:hAnsi="宋体" w:cs="宋体"/>
                <w:kern w:val="0"/>
                <w:sz w:val="19"/>
                <w:szCs w:val="19"/>
              </w:rPr>
              <w:lastRenderedPageBreak/>
              <w:t>易信息网》上发布。中标公告期限为1个工作日。2021年03月19日 至 2021年03月19日</w:t>
            </w:r>
          </w:p>
        </w:tc>
      </w:tr>
      <w:tr w:rsidR="000231BF" w:rsidRPr="000231BF" w:rsidTr="000231BF">
        <w:trPr>
          <w:tblCellSpacing w:w="15" w:type="dxa"/>
        </w:trPr>
        <w:tc>
          <w:tcPr>
            <w:tcW w:w="0" w:type="auto"/>
            <w:vAlign w:val="center"/>
            <w:hideMark/>
          </w:tcPr>
          <w:p w:rsidR="000231BF" w:rsidRPr="000231BF" w:rsidRDefault="000231BF" w:rsidP="000231BF">
            <w:pPr>
              <w:widowControl/>
              <w:spacing w:line="384" w:lineRule="atLeast"/>
              <w:jc w:val="left"/>
              <w:rPr>
                <w:rFonts w:ascii="宋体" w:eastAsia="宋体" w:hAnsi="宋体" w:cs="宋体"/>
                <w:kern w:val="0"/>
                <w:sz w:val="19"/>
                <w:szCs w:val="19"/>
              </w:rPr>
            </w:pPr>
            <w:r w:rsidRPr="000231BF">
              <w:rPr>
                <w:rFonts w:ascii="宋体" w:eastAsia="宋体" w:hAnsi="宋体" w:cs="宋体"/>
                <w:kern w:val="0"/>
                <w:sz w:val="19"/>
                <w:szCs w:val="19"/>
              </w:rPr>
              <w:lastRenderedPageBreak/>
              <w:t>七、其他补充事宜</w:t>
            </w:r>
          </w:p>
        </w:tc>
      </w:tr>
      <w:tr w:rsidR="000231BF" w:rsidRPr="000231BF" w:rsidTr="000231BF">
        <w:trPr>
          <w:tblCellSpacing w:w="15" w:type="dxa"/>
        </w:trPr>
        <w:tc>
          <w:tcPr>
            <w:tcW w:w="0" w:type="auto"/>
            <w:vAlign w:val="center"/>
            <w:hideMark/>
          </w:tcPr>
          <w:p w:rsidR="000231BF" w:rsidRPr="000231BF" w:rsidRDefault="000231BF" w:rsidP="000231BF">
            <w:pPr>
              <w:widowControl/>
              <w:spacing w:line="384" w:lineRule="atLeast"/>
              <w:ind w:firstLine="480"/>
              <w:jc w:val="left"/>
              <w:rPr>
                <w:rFonts w:ascii="宋体" w:eastAsia="宋体" w:hAnsi="宋体" w:cs="宋体"/>
                <w:kern w:val="0"/>
                <w:sz w:val="19"/>
                <w:szCs w:val="19"/>
              </w:rPr>
            </w:pPr>
            <w:r w:rsidRPr="000231BF">
              <w:rPr>
                <w:rFonts w:ascii="宋体" w:eastAsia="宋体" w:hAnsi="宋体" w:cs="宋体"/>
                <w:kern w:val="0"/>
                <w:sz w:val="19"/>
                <w:szCs w:val="19"/>
              </w:rPr>
              <w:t>漯河中标检测服务有限公司：所提供的依法缴纳税收证明资料不足十二个月，未通过资格审查，</w:t>
            </w:r>
            <w:proofErr w:type="gramStart"/>
            <w:r w:rsidRPr="000231BF">
              <w:rPr>
                <w:rFonts w:ascii="宋体" w:eastAsia="宋体" w:hAnsi="宋体" w:cs="宋体"/>
                <w:kern w:val="0"/>
                <w:sz w:val="19"/>
                <w:szCs w:val="19"/>
              </w:rPr>
              <w:t>按废标处理</w:t>
            </w:r>
            <w:proofErr w:type="gramEnd"/>
            <w:r w:rsidRPr="000231BF">
              <w:rPr>
                <w:rFonts w:ascii="宋体" w:eastAsia="宋体" w:hAnsi="宋体" w:cs="宋体"/>
                <w:kern w:val="0"/>
                <w:sz w:val="19"/>
                <w:szCs w:val="19"/>
              </w:rPr>
              <w:t>； 河南顺鑫检测科技有限公司：所提供的项目技术负责人材料无法证明为本公司正式人员，未通过资格审查，</w:t>
            </w:r>
            <w:proofErr w:type="gramStart"/>
            <w:r w:rsidRPr="000231BF">
              <w:rPr>
                <w:rFonts w:ascii="宋体" w:eastAsia="宋体" w:hAnsi="宋体" w:cs="宋体"/>
                <w:kern w:val="0"/>
                <w:sz w:val="19"/>
                <w:szCs w:val="19"/>
              </w:rPr>
              <w:t>按废标处理</w:t>
            </w:r>
            <w:proofErr w:type="gramEnd"/>
            <w:r w:rsidRPr="000231BF">
              <w:rPr>
                <w:rFonts w:ascii="宋体" w:eastAsia="宋体" w:hAnsi="宋体" w:cs="宋体"/>
                <w:kern w:val="0"/>
                <w:sz w:val="19"/>
                <w:szCs w:val="19"/>
              </w:rPr>
              <w:t xml:space="preserve">； </w:t>
            </w:r>
            <w:proofErr w:type="gramStart"/>
            <w:r w:rsidRPr="000231BF">
              <w:rPr>
                <w:rFonts w:ascii="宋体" w:eastAsia="宋体" w:hAnsi="宋体" w:cs="宋体"/>
                <w:kern w:val="0"/>
                <w:sz w:val="19"/>
                <w:szCs w:val="19"/>
              </w:rPr>
              <w:t>郑州谱尼测试</w:t>
            </w:r>
            <w:proofErr w:type="gramEnd"/>
            <w:r w:rsidRPr="000231BF">
              <w:rPr>
                <w:rFonts w:ascii="宋体" w:eastAsia="宋体" w:hAnsi="宋体" w:cs="宋体"/>
                <w:kern w:val="0"/>
                <w:sz w:val="19"/>
                <w:szCs w:val="19"/>
              </w:rPr>
              <w:t>技术有限公司：项目技术负责人未提供</w:t>
            </w:r>
            <w:proofErr w:type="gramStart"/>
            <w:r w:rsidRPr="000231BF">
              <w:rPr>
                <w:rFonts w:ascii="宋体" w:eastAsia="宋体" w:hAnsi="宋体" w:cs="宋体"/>
                <w:kern w:val="0"/>
                <w:sz w:val="19"/>
                <w:szCs w:val="19"/>
              </w:rPr>
              <w:t>社保证明</w:t>
            </w:r>
            <w:proofErr w:type="gramEnd"/>
            <w:r w:rsidRPr="000231BF">
              <w:rPr>
                <w:rFonts w:ascii="宋体" w:eastAsia="宋体" w:hAnsi="宋体" w:cs="宋体"/>
                <w:kern w:val="0"/>
                <w:sz w:val="19"/>
                <w:szCs w:val="19"/>
              </w:rPr>
              <w:t>材料，且未见退休证明，未通过资格审查，</w:t>
            </w:r>
            <w:proofErr w:type="gramStart"/>
            <w:r w:rsidRPr="000231BF">
              <w:rPr>
                <w:rFonts w:ascii="宋体" w:eastAsia="宋体" w:hAnsi="宋体" w:cs="宋体"/>
                <w:kern w:val="0"/>
                <w:sz w:val="19"/>
                <w:szCs w:val="19"/>
              </w:rPr>
              <w:t>按废标处理</w:t>
            </w:r>
            <w:proofErr w:type="gramEnd"/>
            <w:r w:rsidRPr="000231BF">
              <w:rPr>
                <w:rFonts w:ascii="宋体" w:eastAsia="宋体" w:hAnsi="宋体" w:cs="宋体"/>
                <w:kern w:val="0"/>
                <w:sz w:val="19"/>
                <w:szCs w:val="19"/>
              </w:rPr>
              <w:t>； 根据</w:t>
            </w:r>
            <w:proofErr w:type="gramStart"/>
            <w:r w:rsidRPr="000231BF">
              <w:rPr>
                <w:rFonts w:ascii="宋体" w:eastAsia="宋体" w:hAnsi="宋体" w:cs="宋体"/>
                <w:kern w:val="0"/>
                <w:sz w:val="19"/>
                <w:szCs w:val="19"/>
              </w:rPr>
              <w:t>汴</w:t>
            </w:r>
            <w:proofErr w:type="gramEnd"/>
            <w:r w:rsidRPr="000231BF">
              <w:rPr>
                <w:rFonts w:ascii="宋体" w:eastAsia="宋体" w:hAnsi="宋体" w:cs="宋体"/>
                <w:kern w:val="0"/>
                <w:sz w:val="19"/>
                <w:szCs w:val="19"/>
              </w:rPr>
              <w:t>公管办（2020）13号文规定，若供应商对上述结果有质疑,可在成交公告发布之日起七个工作日内以线上形式向采购人提出质疑，逾期将不再受理，采购人应当自收到质疑之日起七个工作日内</w:t>
            </w:r>
            <w:proofErr w:type="gramStart"/>
            <w:r w:rsidRPr="000231BF">
              <w:rPr>
                <w:rFonts w:ascii="宋体" w:eastAsia="宋体" w:hAnsi="宋体" w:cs="宋体"/>
                <w:kern w:val="0"/>
                <w:sz w:val="19"/>
                <w:szCs w:val="19"/>
              </w:rPr>
              <w:t>作出</w:t>
            </w:r>
            <w:proofErr w:type="gramEnd"/>
            <w:r w:rsidRPr="000231BF">
              <w:rPr>
                <w:rFonts w:ascii="宋体" w:eastAsia="宋体" w:hAnsi="宋体" w:cs="宋体"/>
                <w:kern w:val="0"/>
                <w:sz w:val="19"/>
                <w:szCs w:val="19"/>
              </w:rPr>
              <w:t>答复,若质疑人对质疑处理意见有异议或者采购人未在规定的时间内</w:t>
            </w:r>
            <w:proofErr w:type="gramStart"/>
            <w:r w:rsidRPr="000231BF">
              <w:rPr>
                <w:rFonts w:ascii="宋体" w:eastAsia="宋体" w:hAnsi="宋体" w:cs="宋体"/>
                <w:kern w:val="0"/>
                <w:sz w:val="19"/>
                <w:szCs w:val="19"/>
              </w:rPr>
              <w:t>作出</w:t>
            </w:r>
            <w:proofErr w:type="gramEnd"/>
            <w:r w:rsidRPr="000231BF">
              <w:rPr>
                <w:rFonts w:ascii="宋体" w:eastAsia="宋体" w:hAnsi="宋体" w:cs="宋体"/>
                <w:kern w:val="0"/>
                <w:sz w:val="19"/>
                <w:szCs w:val="19"/>
              </w:rPr>
              <w:t>答复的,质疑人可在规定时间内以线上形式向该项目行政监督部门提出投诉。（开封市公共资源交易信息网重要文件栏中有政府采购项目质疑、投诉文本格式及要求）监督单位：开封市财政局政府采购监督管理办公室 地 址：开封市龙亭区大梁路西段 电 话：0371-23876034</w:t>
            </w:r>
          </w:p>
        </w:tc>
      </w:tr>
      <w:tr w:rsidR="000231BF" w:rsidRPr="000231BF" w:rsidTr="000231BF">
        <w:trPr>
          <w:tblCellSpacing w:w="15" w:type="dxa"/>
        </w:trPr>
        <w:tc>
          <w:tcPr>
            <w:tcW w:w="0" w:type="auto"/>
            <w:vAlign w:val="center"/>
            <w:hideMark/>
          </w:tcPr>
          <w:p w:rsidR="000231BF" w:rsidRPr="000231BF" w:rsidRDefault="000231BF" w:rsidP="000231BF">
            <w:pPr>
              <w:widowControl/>
              <w:spacing w:line="384" w:lineRule="atLeast"/>
              <w:jc w:val="left"/>
              <w:rPr>
                <w:rFonts w:ascii="宋体" w:eastAsia="宋体" w:hAnsi="宋体" w:cs="宋体"/>
                <w:kern w:val="0"/>
                <w:sz w:val="19"/>
                <w:szCs w:val="19"/>
              </w:rPr>
            </w:pPr>
            <w:r w:rsidRPr="000231BF">
              <w:rPr>
                <w:rFonts w:ascii="宋体" w:eastAsia="宋体" w:hAnsi="宋体" w:cs="宋体"/>
                <w:kern w:val="0"/>
                <w:sz w:val="19"/>
                <w:szCs w:val="19"/>
              </w:rPr>
              <w:t>八、凡对本次公告内容提出询问，请按以下方式联系</w:t>
            </w:r>
          </w:p>
        </w:tc>
      </w:tr>
      <w:tr w:rsidR="000231BF" w:rsidRPr="000231BF" w:rsidTr="000231BF">
        <w:trPr>
          <w:tblCellSpacing w:w="15" w:type="dxa"/>
        </w:trPr>
        <w:tc>
          <w:tcPr>
            <w:tcW w:w="0" w:type="auto"/>
            <w:vAlign w:val="center"/>
            <w:hideMark/>
          </w:tcPr>
          <w:p w:rsidR="000231BF" w:rsidRPr="000231BF" w:rsidRDefault="000231BF" w:rsidP="000231BF">
            <w:pPr>
              <w:widowControl/>
              <w:spacing w:line="384" w:lineRule="atLeast"/>
              <w:jc w:val="left"/>
              <w:rPr>
                <w:rFonts w:ascii="宋体" w:eastAsia="宋体" w:hAnsi="宋体" w:cs="宋体"/>
                <w:kern w:val="0"/>
                <w:sz w:val="19"/>
                <w:szCs w:val="19"/>
              </w:rPr>
            </w:pPr>
            <w:r w:rsidRPr="000231BF">
              <w:rPr>
                <w:rFonts w:ascii="宋体" w:eastAsia="宋体" w:hAnsi="宋体" w:cs="宋体"/>
                <w:kern w:val="0"/>
                <w:sz w:val="19"/>
                <w:szCs w:val="19"/>
              </w:rPr>
              <w:t>1. 采购人信息</w:t>
            </w:r>
          </w:p>
        </w:tc>
      </w:tr>
      <w:tr w:rsidR="000231BF" w:rsidRPr="000231BF" w:rsidTr="000231BF">
        <w:trPr>
          <w:tblCellSpacing w:w="15" w:type="dxa"/>
        </w:trPr>
        <w:tc>
          <w:tcPr>
            <w:tcW w:w="0" w:type="auto"/>
            <w:vAlign w:val="center"/>
            <w:hideMark/>
          </w:tcPr>
          <w:p w:rsidR="000231BF" w:rsidRPr="000231BF" w:rsidRDefault="000231BF" w:rsidP="000231BF">
            <w:pPr>
              <w:widowControl/>
              <w:spacing w:line="384" w:lineRule="atLeast"/>
              <w:ind w:firstLine="480"/>
              <w:jc w:val="left"/>
              <w:rPr>
                <w:rFonts w:ascii="宋体" w:eastAsia="宋体" w:hAnsi="宋体" w:cs="宋体"/>
                <w:kern w:val="0"/>
                <w:sz w:val="19"/>
                <w:szCs w:val="19"/>
              </w:rPr>
            </w:pPr>
            <w:r w:rsidRPr="000231BF">
              <w:rPr>
                <w:rFonts w:ascii="宋体" w:eastAsia="宋体" w:hAnsi="宋体" w:cs="宋体"/>
                <w:kern w:val="0"/>
                <w:sz w:val="19"/>
                <w:szCs w:val="19"/>
              </w:rPr>
              <w:t>名称：开封市市场监督管理局</w:t>
            </w:r>
          </w:p>
        </w:tc>
      </w:tr>
      <w:tr w:rsidR="000231BF" w:rsidRPr="000231BF" w:rsidTr="000231BF">
        <w:trPr>
          <w:tblCellSpacing w:w="15" w:type="dxa"/>
        </w:trPr>
        <w:tc>
          <w:tcPr>
            <w:tcW w:w="0" w:type="auto"/>
            <w:vAlign w:val="center"/>
            <w:hideMark/>
          </w:tcPr>
          <w:p w:rsidR="000231BF" w:rsidRPr="000231BF" w:rsidRDefault="000231BF" w:rsidP="000231BF">
            <w:pPr>
              <w:widowControl/>
              <w:spacing w:line="384" w:lineRule="atLeast"/>
              <w:ind w:firstLine="480"/>
              <w:jc w:val="left"/>
              <w:rPr>
                <w:rFonts w:ascii="宋体" w:eastAsia="宋体" w:hAnsi="宋体" w:cs="宋体"/>
                <w:kern w:val="0"/>
                <w:sz w:val="19"/>
                <w:szCs w:val="19"/>
              </w:rPr>
            </w:pPr>
            <w:r w:rsidRPr="000231BF">
              <w:rPr>
                <w:rFonts w:ascii="宋体" w:eastAsia="宋体" w:hAnsi="宋体" w:cs="宋体"/>
                <w:kern w:val="0"/>
                <w:sz w:val="19"/>
                <w:szCs w:val="19"/>
              </w:rPr>
              <w:t>地址：开封市第七大街与晋安路交叉口向南200米路东</w:t>
            </w:r>
          </w:p>
        </w:tc>
      </w:tr>
      <w:tr w:rsidR="000231BF" w:rsidRPr="000231BF" w:rsidTr="000231BF">
        <w:trPr>
          <w:tblCellSpacing w:w="15" w:type="dxa"/>
        </w:trPr>
        <w:tc>
          <w:tcPr>
            <w:tcW w:w="0" w:type="auto"/>
            <w:vAlign w:val="center"/>
            <w:hideMark/>
          </w:tcPr>
          <w:p w:rsidR="000231BF" w:rsidRPr="000231BF" w:rsidRDefault="000231BF" w:rsidP="000231BF">
            <w:pPr>
              <w:widowControl/>
              <w:spacing w:line="384" w:lineRule="atLeast"/>
              <w:ind w:firstLine="480"/>
              <w:jc w:val="left"/>
              <w:rPr>
                <w:rFonts w:ascii="宋体" w:eastAsia="宋体" w:hAnsi="宋体" w:cs="宋体"/>
                <w:kern w:val="0"/>
                <w:sz w:val="19"/>
                <w:szCs w:val="19"/>
              </w:rPr>
            </w:pPr>
            <w:r w:rsidRPr="000231BF">
              <w:rPr>
                <w:rFonts w:ascii="宋体" w:eastAsia="宋体" w:hAnsi="宋体" w:cs="宋体"/>
                <w:kern w:val="0"/>
                <w:sz w:val="19"/>
                <w:szCs w:val="19"/>
              </w:rPr>
              <w:t>联系人：姜老师、 田老师</w:t>
            </w:r>
          </w:p>
        </w:tc>
      </w:tr>
      <w:tr w:rsidR="000231BF" w:rsidRPr="000231BF" w:rsidTr="000231BF">
        <w:trPr>
          <w:tblCellSpacing w:w="15" w:type="dxa"/>
        </w:trPr>
        <w:tc>
          <w:tcPr>
            <w:tcW w:w="0" w:type="auto"/>
            <w:vAlign w:val="center"/>
            <w:hideMark/>
          </w:tcPr>
          <w:p w:rsidR="000231BF" w:rsidRPr="000231BF" w:rsidRDefault="000231BF" w:rsidP="000231BF">
            <w:pPr>
              <w:widowControl/>
              <w:spacing w:line="384" w:lineRule="atLeast"/>
              <w:ind w:firstLine="480"/>
              <w:jc w:val="left"/>
              <w:rPr>
                <w:rFonts w:ascii="宋体" w:eastAsia="宋体" w:hAnsi="宋体" w:cs="宋体"/>
                <w:kern w:val="0"/>
                <w:sz w:val="19"/>
                <w:szCs w:val="19"/>
              </w:rPr>
            </w:pPr>
            <w:r w:rsidRPr="000231BF">
              <w:rPr>
                <w:rFonts w:ascii="宋体" w:eastAsia="宋体" w:hAnsi="宋体" w:cs="宋体"/>
                <w:kern w:val="0"/>
                <w:sz w:val="19"/>
                <w:szCs w:val="19"/>
              </w:rPr>
              <w:t>联系方式：0371-22783826、0371-22783676</w:t>
            </w:r>
          </w:p>
        </w:tc>
      </w:tr>
      <w:tr w:rsidR="000231BF" w:rsidRPr="000231BF" w:rsidTr="000231BF">
        <w:trPr>
          <w:tblCellSpacing w:w="15" w:type="dxa"/>
        </w:trPr>
        <w:tc>
          <w:tcPr>
            <w:tcW w:w="0" w:type="auto"/>
            <w:vAlign w:val="center"/>
            <w:hideMark/>
          </w:tcPr>
          <w:p w:rsidR="000231BF" w:rsidRPr="000231BF" w:rsidRDefault="000231BF" w:rsidP="000231BF">
            <w:pPr>
              <w:widowControl/>
              <w:spacing w:line="384" w:lineRule="atLeast"/>
              <w:jc w:val="left"/>
              <w:rPr>
                <w:rFonts w:ascii="宋体" w:eastAsia="宋体" w:hAnsi="宋体" w:cs="宋体"/>
                <w:kern w:val="0"/>
                <w:sz w:val="19"/>
                <w:szCs w:val="19"/>
              </w:rPr>
            </w:pPr>
            <w:r w:rsidRPr="000231BF">
              <w:rPr>
                <w:rFonts w:ascii="宋体" w:eastAsia="宋体" w:hAnsi="宋体" w:cs="宋体"/>
                <w:kern w:val="0"/>
                <w:sz w:val="19"/>
                <w:szCs w:val="19"/>
              </w:rPr>
              <w:t>2.采购代理机构信息（如有）</w:t>
            </w:r>
          </w:p>
        </w:tc>
      </w:tr>
      <w:tr w:rsidR="000231BF" w:rsidRPr="000231BF" w:rsidTr="000231BF">
        <w:trPr>
          <w:tblCellSpacing w:w="15" w:type="dxa"/>
        </w:trPr>
        <w:tc>
          <w:tcPr>
            <w:tcW w:w="0" w:type="auto"/>
            <w:vAlign w:val="center"/>
            <w:hideMark/>
          </w:tcPr>
          <w:p w:rsidR="000231BF" w:rsidRPr="000231BF" w:rsidRDefault="000231BF" w:rsidP="000231BF">
            <w:pPr>
              <w:widowControl/>
              <w:spacing w:line="384" w:lineRule="atLeast"/>
              <w:ind w:firstLine="480"/>
              <w:jc w:val="left"/>
              <w:rPr>
                <w:rFonts w:ascii="宋体" w:eastAsia="宋体" w:hAnsi="宋体" w:cs="宋体"/>
                <w:kern w:val="0"/>
                <w:sz w:val="19"/>
                <w:szCs w:val="19"/>
              </w:rPr>
            </w:pPr>
            <w:r w:rsidRPr="000231BF">
              <w:rPr>
                <w:rFonts w:ascii="宋体" w:eastAsia="宋体" w:hAnsi="宋体" w:cs="宋体"/>
                <w:kern w:val="0"/>
                <w:sz w:val="19"/>
                <w:szCs w:val="19"/>
              </w:rPr>
              <w:t>名称：正大鹏安建设项目管理有限公司</w:t>
            </w:r>
          </w:p>
        </w:tc>
      </w:tr>
      <w:tr w:rsidR="000231BF" w:rsidRPr="000231BF" w:rsidTr="000231BF">
        <w:trPr>
          <w:tblCellSpacing w:w="15" w:type="dxa"/>
        </w:trPr>
        <w:tc>
          <w:tcPr>
            <w:tcW w:w="0" w:type="auto"/>
            <w:vAlign w:val="center"/>
            <w:hideMark/>
          </w:tcPr>
          <w:p w:rsidR="000231BF" w:rsidRPr="000231BF" w:rsidRDefault="000231BF" w:rsidP="000231BF">
            <w:pPr>
              <w:widowControl/>
              <w:spacing w:line="384" w:lineRule="atLeast"/>
              <w:ind w:firstLine="480"/>
              <w:jc w:val="left"/>
              <w:rPr>
                <w:rFonts w:ascii="宋体" w:eastAsia="宋体" w:hAnsi="宋体" w:cs="宋体"/>
                <w:kern w:val="0"/>
                <w:sz w:val="19"/>
                <w:szCs w:val="19"/>
              </w:rPr>
            </w:pPr>
            <w:r w:rsidRPr="000231BF">
              <w:rPr>
                <w:rFonts w:ascii="宋体" w:eastAsia="宋体" w:hAnsi="宋体" w:cs="宋体"/>
                <w:kern w:val="0"/>
                <w:sz w:val="19"/>
                <w:szCs w:val="19"/>
              </w:rPr>
              <w:t>地址：郑州市金水区正光北街9号</w:t>
            </w:r>
          </w:p>
        </w:tc>
      </w:tr>
      <w:tr w:rsidR="000231BF" w:rsidRPr="000231BF" w:rsidTr="000231BF">
        <w:trPr>
          <w:tblCellSpacing w:w="15" w:type="dxa"/>
        </w:trPr>
        <w:tc>
          <w:tcPr>
            <w:tcW w:w="0" w:type="auto"/>
            <w:vAlign w:val="center"/>
            <w:hideMark/>
          </w:tcPr>
          <w:p w:rsidR="000231BF" w:rsidRPr="000231BF" w:rsidRDefault="000231BF" w:rsidP="000231BF">
            <w:pPr>
              <w:widowControl/>
              <w:spacing w:line="384" w:lineRule="atLeast"/>
              <w:ind w:firstLine="480"/>
              <w:jc w:val="left"/>
              <w:rPr>
                <w:rFonts w:ascii="宋体" w:eastAsia="宋体" w:hAnsi="宋体" w:cs="宋体"/>
                <w:kern w:val="0"/>
                <w:sz w:val="19"/>
                <w:szCs w:val="19"/>
              </w:rPr>
            </w:pPr>
            <w:r w:rsidRPr="000231BF">
              <w:rPr>
                <w:rFonts w:ascii="宋体" w:eastAsia="宋体" w:hAnsi="宋体" w:cs="宋体"/>
                <w:kern w:val="0"/>
                <w:sz w:val="19"/>
                <w:szCs w:val="19"/>
              </w:rPr>
              <w:t>联系人：肖老师</w:t>
            </w:r>
          </w:p>
        </w:tc>
      </w:tr>
      <w:tr w:rsidR="000231BF" w:rsidRPr="000231BF" w:rsidTr="000231BF">
        <w:trPr>
          <w:tblCellSpacing w:w="15" w:type="dxa"/>
        </w:trPr>
        <w:tc>
          <w:tcPr>
            <w:tcW w:w="0" w:type="auto"/>
            <w:vAlign w:val="center"/>
            <w:hideMark/>
          </w:tcPr>
          <w:p w:rsidR="000231BF" w:rsidRPr="000231BF" w:rsidRDefault="000231BF" w:rsidP="000231BF">
            <w:pPr>
              <w:widowControl/>
              <w:spacing w:line="384" w:lineRule="atLeast"/>
              <w:ind w:firstLine="480"/>
              <w:jc w:val="left"/>
              <w:rPr>
                <w:rFonts w:ascii="宋体" w:eastAsia="宋体" w:hAnsi="宋体" w:cs="宋体"/>
                <w:kern w:val="0"/>
                <w:sz w:val="19"/>
                <w:szCs w:val="19"/>
              </w:rPr>
            </w:pPr>
            <w:r w:rsidRPr="000231BF">
              <w:rPr>
                <w:rFonts w:ascii="宋体" w:eastAsia="宋体" w:hAnsi="宋体" w:cs="宋体"/>
                <w:kern w:val="0"/>
                <w:sz w:val="19"/>
                <w:szCs w:val="19"/>
              </w:rPr>
              <w:lastRenderedPageBreak/>
              <w:t>联系方式：13460647733</w:t>
            </w:r>
          </w:p>
        </w:tc>
      </w:tr>
      <w:tr w:rsidR="000231BF" w:rsidRPr="000231BF" w:rsidTr="000231BF">
        <w:trPr>
          <w:tblCellSpacing w:w="15" w:type="dxa"/>
        </w:trPr>
        <w:tc>
          <w:tcPr>
            <w:tcW w:w="0" w:type="auto"/>
            <w:vAlign w:val="center"/>
            <w:hideMark/>
          </w:tcPr>
          <w:p w:rsidR="000231BF" w:rsidRPr="000231BF" w:rsidRDefault="000231BF" w:rsidP="000231BF">
            <w:pPr>
              <w:widowControl/>
              <w:spacing w:line="384" w:lineRule="atLeast"/>
              <w:jc w:val="left"/>
              <w:rPr>
                <w:rFonts w:ascii="宋体" w:eastAsia="宋体" w:hAnsi="宋体" w:cs="宋体"/>
                <w:kern w:val="0"/>
                <w:sz w:val="19"/>
                <w:szCs w:val="19"/>
              </w:rPr>
            </w:pPr>
            <w:r w:rsidRPr="000231BF">
              <w:rPr>
                <w:rFonts w:ascii="宋体" w:eastAsia="宋体" w:hAnsi="宋体" w:cs="宋体"/>
                <w:kern w:val="0"/>
                <w:sz w:val="19"/>
                <w:szCs w:val="19"/>
              </w:rPr>
              <w:t>3.项目联系方式</w:t>
            </w:r>
          </w:p>
        </w:tc>
      </w:tr>
      <w:tr w:rsidR="000231BF" w:rsidRPr="000231BF" w:rsidTr="000231BF">
        <w:trPr>
          <w:tblCellSpacing w:w="15" w:type="dxa"/>
        </w:trPr>
        <w:tc>
          <w:tcPr>
            <w:tcW w:w="0" w:type="auto"/>
            <w:vAlign w:val="center"/>
            <w:hideMark/>
          </w:tcPr>
          <w:p w:rsidR="000231BF" w:rsidRPr="000231BF" w:rsidRDefault="000231BF" w:rsidP="000231BF">
            <w:pPr>
              <w:widowControl/>
              <w:spacing w:line="384" w:lineRule="atLeast"/>
              <w:ind w:firstLine="480"/>
              <w:jc w:val="left"/>
              <w:rPr>
                <w:rFonts w:ascii="宋体" w:eastAsia="宋体" w:hAnsi="宋体" w:cs="宋体"/>
                <w:kern w:val="0"/>
                <w:sz w:val="19"/>
                <w:szCs w:val="19"/>
              </w:rPr>
            </w:pPr>
            <w:r w:rsidRPr="000231BF">
              <w:rPr>
                <w:rFonts w:ascii="宋体" w:eastAsia="宋体" w:hAnsi="宋体" w:cs="宋体"/>
                <w:kern w:val="0"/>
                <w:sz w:val="19"/>
                <w:szCs w:val="19"/>
              </w:rPr>
              <w:t>项目联系人：肖老师</w:t>
            </w:r>
          </w:p>
        </w:tc>
      </w:tr>
      <w:tr w:rsidR="000231BF" w:rsidRPr="000231BF" w:rsidTr="000231BF">
        <w:trPr>
          <w:tblCellSpacing w:w="15" w:type="dxa"/>
        </w:trPr>
        <w:tc>
          <w:tcPr>
            <w:tcW w:w="0" w:type="auto"/>
            <w:vAlign w:val="center"/>
            <w:hideMark/>
          </w:tcPr>
          <w:p w:rsidR="000231BF" w:rsidRPr="000231BF" w:rsidRDefault="000231BF" w:rsidP="000231BF">
            <w:pPr>
              <w:widowControl/>
              <w:spacing w:line="384" w:lineRule="atLeast"/>
              <w:ind w:firstLine="480"/>
              <w:jc w:val="left"/>
              <w:rPr>
                <w:rFonts w:ascii="宋体" w:eastAsia="宋体" w:hAnsi="宋体" w:cs="宋体"/>
                <w:kern w:val="0"/>
                <w:sz w:val="19"/>
                <w:szCs w:val="19"/>
              </w:rPr>
            </w:pPr>
            <w:r w:rsidRPr="000231BF">
              <w:rPr>
                <w:rFonts w:ascii="宋体" w:eastAsia="宋体" w:hAnsi="宋体" w:cs="宋体"/>
                <w:kern w:val="0"/>
                <w:sz w:val="19"/>
                <w:szCs w:val="19"/>
              </w:rPr>
              <w:t>联系方式：13460647733</w:t>
            </w:r>
          </w:p>
        </w:tc>
      </w:tr>
    </w:tbl>
    <w:p w:rsidR="000231BF" w:rsidRPr="000231BF" w:rsidRDefault="000231BF" w:rsidP="000231BF">
      <w:pPr>
        <w:widowControl/>
        <w:shd w:val="clear" w:color="auto" w:fill="F9F9F9"/>
        <w:spacing w:line="552" w:lineRule="atLeast"/>
        <w:ind w:firstLine="384"/>
        <w:jc w:val="left"/>
        <w:outlineLvl w:val="1"/>
        <w:rPr>
          <w:rFonts w:ascii="微软雅黑" w:eastAsia="微软雅黑" w:hAnsi="微软雅黑" w:cs="宋体" w:hint="eastAsia"/>
          <w:b/>
          <w:bCs/>
          <w:color w:val="444444"/>
          <w:kern w:val="0"/>
          <w:sz w:val="19"/>
          <w:szCs w:val="19"/>
        </w:rPr>
      </w:pPr>
      <w:r w:rsidRPr="000231BF">
        <w:rPr>
          <w:rFonts w:ascii="微软雅黑" w:eastAsia="微软雅黑" w:hAnsi="微软雅黑" w:cs="宋体" w:hint="eastAsia"/>
          <w:b/>
          <w:bCs/>
          <w:color w:val="444444"/>
          <w:kern w:val="0"/>
          <w:sz w:val="19"/>
          <w:szCs w:val="19"/>
        </w:rPr>
        <w:t>附件</w:t>
      </w:r>
    </w:p>
    <w:p w:rsidR="000231BF" w:rsidRPr="000231BF" w:rsidRDefault="000231BF" w:rsidP="000231BF">
      <w:pPr>
        <w:widowControl/>
        <w:numPr>
          <w:ilvl w:val="0"/>
          <w:numId w:val="1"/>
        </w:numPr>
        <w:pBdr>
          <w:left w:val="single" w:sz="12" w:space="9" w:color="FFFFFF"/>
        </w:pBdr>
        <w:ind w:left="0"/>
        <w:jc w:val="left"/>
        <w:rPr>
          <w:rFonts w:ascii="微软雅黑" w:eastAsia="微软雅黑" w:hAnsi="微软雅黑" w:cs="宋体" w:hint="eastAsia"/>
          <w:color w:val="444444"/>
          <w:kern w:val="0"/>
          <w:sz w:val="17"/>
          <w:szCs w:val="17"/>
        </w:rPr>
      </w:pPr>
      <w:hyperlink r:id="rId5" w:tgtFrame="_blank" w:history="1">
        <w:r w:rsidRPr="000231BF">
          <w:rPr>
            <w:rFonts w:ascii="微软雅黑" w:eastAsia="微软雅黑" w:hAnsi="微软雅黑" w:cs="宋体" w:hint="eastAsia"/>
            <w:color w:val="444444"/>
            <w:kern w:val="0"/>
            <w:sz w:val="17"/>
          </w:rPr>
          <w:t>小微附件.docx</w:t>
        </w:r>
      </w:hyperlink>
    </w:p>
    <w:p w:rsidR="000231BF" w:rsidRPr="000231BF" w:rsidRDefault="000231BF" w:rsidP="000231BF">
      <w:pPr>
        <w:widowControl/>
        <w:numPr>
          <w:ilvl w:val="0"/>
          <w:numId w:val="1"/>
        </w:numPr>
        <w:pBdr>
          <w:left w:val="single" w:sz="12" w:space="14" w:color="2297FE"/>
        </w:pBdr>
        <w:shd w:val="clear" w:color="auto" w:fill="E8F3FC"/>
        <w:ind w:left="0"/>
        <w:jc w:val="left"/>
        <w:rPr>
          <w:rFonts w:ascii="微软雅黑" w:eastAsia="微软雅黑" w:hAnsi="微软雅黑" w:cs="宋体" w:hint="eastAsia"/>
          <w:color w:val="444444"/>
          <w:kern w:val="0"/>
          <w:sz w:val="17"/>
          <w:szCs w:val="17"/>
        </w:rPr>
      </w:pPr>
      <w:hyperlink r:id="rId6" w:tgtFrame="_blank" w:history="1">
        <w:r w:rsidRPr="000231BF">
          <w:rPr>
            <w:rFonts w:ascii="微软雅黑" w:eastAsia="微软雅黑" w:hAnsi="微软雅黑" w:cs="宋体" w:hint="eastAsia"/>
            <w:color w:val="444444"/>
            <w:kern w:val="0"/>
            <w:sz w:val="17"/>
          </w:rPr>
          <w:t>2021年度(7-8)</w:t>
        </w:r>
        <w:proofErr w:type="gramStart"/>
        <w:r w:rsidRPr="000231BF">
          <w:rPr>
            <w:rFonts w:ascii="微软雅黑" w:eastAsia="微软雅黑" w:hAnsi="微软雅黑" w:cs="宋体" w:hint="eastAsia"/>
            <w:color w:val="444444"/>
            <w:kern w:val="0"/>
            <w:sz w:val="17"/>
          </w:rPr>
          <w:t>快捡文件定</w:t>
        </w:r>
        <w:proofErr w:type="gramEnd"/>
        <w:r w:rsidRPr="000231BF">
          <w:rPr>
            <w:rFonts w:ascii="微软雅黑" w:eastAsia="微软雅黑" w:hAnsi="微软雅黑" w:cs="宋体" w:hint="eastAsia"/>
            <w:color w:val="444444"/>
            <w:kern w:val="0"/>
            <w:sz w:val="17"/>
          </w:rPr>
          <w:t>(2021.3.17开标)－文件(1).pdf</w:t>
        </w:r>
      </w:hyperlink>
    </w:p>
    <w:p w:rsidR="000231BF" w:rsidRDefault="000231BF">
      <w:pPr>
        <w:rPr>
          <w:rFonts w:hint="eastAsia"/>
        </w:rPr>
      </w:pPr>
    </w:p>
    <w:p w:rsidR="000231BF" w:rsidRDefault="000231BF">
      <w:pPr>
        <w:rPr>
          <w:rFonts w:hint="eastAsia"/>
        </w:rPr>
      </w:pPr>
    </w:p>
    <w:p w:rsidR="0022326A" w:rsidRPr="000231BF" w:rsidRDefault="000231BF">
      <w:pPr>
        <w:rPr>
          <w:rFonts w:hint="eastAsia"/>
        </w:rPr>
      </w:pPr>
      <w:r w:rsidRPr="000231BF">
        <w:t>http://kaifeng.hngp.gov.cn/kaifeng/content?infoId=767942&amp;channelCode=H620102&amp;bz=1</w:t>
      </w:r>
    </w:p>
    <w:sectPr w:rsidR="0022326A" w:rsidRPr="000231BF" w:rsidSect="002232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97BD6"/>
    <w:multiLevelType w:val="multilevel"/>
    <w:tmpl w:val="0DE4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231BF"/>
    <w:rsid w:val="000231BF"/>
    <w:rsid w:val="0022326A"/>
    <w:rsid w:val="00EB15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26A"/>
    <w:pPr>
      <w:widowControl w:val="0"/>
      <w:jc w:val="both"/>
    </w:pPr>
  </w:style>
  <w:style w:type="paragraph" w:styleId="1">
    <w:name w:val="heading 1"/>
    <w:basedOn w:val="a"/>
    <w:link w:val="1Char"/>
    <w:uiPriority w:val="9"/>
    <w:qFormat/>
    <w:rsid w:val="000231BF"/>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0231B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231BF"/>
    <w:rPr>
      <w:rFonts w:ascii="宋体" w:eastAsia="宋体" w:hAnsi="宋体" w:cs="宋体"/>
      <w:b/>
      <w:bCs/>
      <w:kern w:val="36"/>
      <w:sz w:val="48"/>
      <w:szCs w:val="48"/>
    </w:rPr>
  </w:style>
  <w:style w:type="character" w:customStyle="1" w:styleId="2Char">
    <w:name w:val="标题 2 Char"/>
    <w:basedOn w:val="a0"/>
    <w:link w:val="2"/>
    <w:uiPriority w:val="9"/>
    <w:rsid w:val="000231BF"/>
    <w:rPr>
      <w:rFonts w:ascii="宋体" w:eastAsia="宋体" w:hAnsi="宋体" w:cs="宋体"/>
      <w:b/>
      <w:bCs/>
      <w:kern w:val="0"/>
      <w:sz w:val="36"/>
      <w:szCs w:val="36"/>
    </w:rPr>
  </w:style>
  <w:style w:type="character" w:customStyle="1" w:styleId="gray">
    <w:name w:val="gray"/>
    <w:basedOn w:val="a0"/>
    <w:rsid w:val="000231BF"/>
  </w:style>
  <w:style w:type="character" w:styleId="a3">
    <w:name w:val="Hyperlink"/>
    <w:basedOn w:val="a0"/>
    <w:uiPriority w:val="99"/>
    <w:semiHidden/>
    <w:unhideWhenUsed/>
    <w:rsid w:val="000231BF"/>
    <w:rPr>
      <w:color w:val="0000FF"/>
      <w:u w:val="single"/>
    </w:rPr>
  </w:style>
</w:styles>
</file>

<file path=word/webSettings.xml><?xml version="1.0" encoding="utf-8"?>
<w:webSettings xmlns:r="http://schemas.openxmlformats.org/officeDocument/2006/relationships" xmlns:w="http://schemas.openxmlformats.org/wordprocessingml/2006/main">
  <w:divs>
    <w:div w:id="294601728">
      <w:bodyDiv w:val="1"/>
      <w:marLeft w:val="0"/>
      <w:marRight w:val="0"/>
      <w:marTop w:val="0"/>
      <w:marBottom w:val="0"/>
      <w:divBdr>
        <w:top w:val="none" w:sz="0" w:space="0" w:color="auto"/>
        <w:left w:val="none" w:sz="0" w:space="0" w:color="auto"/>
        <w:bottom w:val="none" w:sz="0" w:space="0" w:color="auto"/>
        <w:right w:val="none" w:sz="0" w:space="0" w:color="auto"/>
      </w:divBdr>
      <w:divsChild>
        <w:div w:id="2146198333">
          <w:marLeft w:val="360"/>
          <w:marRight w:val="360"/>
          <w:marTop w:val="240"/>
          <w:marBottom w:val="0"/>
          <w:divBdr>
            <w:top w:val="dotted" w:sz="4" w:space="0" w:color="DDDDDD"/>
            <w:left w:val="none" w:sz="0" w:space="0" w:color="auto"/>
            <w:bottom w:val="none" w:sz="0" w:space="0" w:color="auto"/>
            <w:right w:val="none" w:sz="0" w:space="0" w:color="auto"/>
          </w:divBdr>
        </w:div>
        <w:div w:id="369234136">
          <w:marLeft w:val="0"/>
          <w:marRight w:val="0"/>
          <w:marTop w:val="0"/>
          <w:marBottom w:val="0"/>
          <w:divBdr>
            <w:top w:val="none" w:sz="0" w:space="0" w:color="auto"/>
            <w:left w:val="none" w:sz="0" w:space="0" w:color="auto"/>
            <w:bottom w:val="none" w:sz="0" w:space="0" w:color="auto"/>
            <w:right w:val="none" w:sz="0" w:space="0" w:color="auto"/>
          </w:divBdr>
          <w:divsChild>
            <w:div w:id="966358131">
              <w:marLeft w:val="0"/>
              <w:marRight w:val="0"/>
              <w:marTop w:val="0"/>
              <w:marBottom w:val="0"/>
              <w:divBdr>
                <w:top w:val="none" w:sz="0" w:space="0" w:color="auto"/>
                <w:left w:val="none" w:sz="0" w:space="0" w:color="auto"/>
                <w:bottom w:val="none" w:sz="0" w:space="0" w:color="auto"/>
                <w:right w:val="none" w:sz="0" w:space="0" w:color="auto"/>
              </w:divBdr>
            </w:div>
          </w:divsChild>
        </w:div>
        <w:div w:id="1201357053">
          <w:marLeft w:val="0"/>
          <w:marRight w:val="0"/>
          <w:marTop w:val="132"/>
          <w:marBottom w:val="0"/>
          <w:divBdr>
            <w:top w:val="none" w:sz="0" w:space="0" w:color="auto"/>
            <w:left w:val="none" w:sz="0" w:space="0" w:color="auto"/>
            <w:bottom w:val="single" w:sz="4" w:space="0" w:color="EEEEEE"/>
            <w:right w:val="none" w:sz="0" w:space="0" w:color="auto"/>
          </w:divBdr>
        </w:div>
        <w:div w:id="1581282496">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ifeng.hngp.gov.cn/webfile/kaifeng/rootfiles/2021/03/18/7c814a734fa144e7864a01274fd4ebdd.pdf" TargetMode="External"/><Relationship Id="rId5" Type="http://schemas.openxmlformats.org/officeDocument/2006/relationships/hyperlink" Target="http://kaifeng.hngp.gov.cn/webfile/kaifeng/rootfiles/2021/03/18/52debbecb7074104b07579396709df3e.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347</Words>
  <Characters>1981</Characters>
  <Application>Microsoft Office Word</Application>
  <DocSecurity>0</DocSecurity>
  <Lines>16</Lines>
  <Paragraphs>4</Paragraphs>
  <ScaleCrop>false</ScaleCrop>
  <Company>微软中国</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微软中国</cp:lastModifiedBy>
  <cp:revision>1</cp:revision>
  <dcterms:created xsi:type="dcterms:W3CDTF">2021-03-18T06:47:00Z</dcterms:created>
  <dcterms:modified xsi:type="dcterms:W3CDTF">2021-03-18T06:48:00Z</dcterms:modified>
</cp:coreProperties>
</file>