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hint="eastAsia" w:ascii="仿宋" w:hAnsi="仿宋" w:eastAsia="仿宋"/>
          <w:sz w:val="32"/>
          <w:szCs w:val="32"/>
        </w:rPr>
      </w:pPr>
      <w:bookmarkStart w:id="0" w:name="_GoBack"/>
      <w:bookmarkEnd w:id="0"/>
    </w:p>
    <w:p>
      <w:pPr>
        <w:jc w:val="right"/>
        <w:rPr>
          <w:rFonts w:hint="eastAsia" w:ascii="仿宋" w:hAnsi="仿宋" w:eastAsia="仿宋"/>
          <w:sz w:val="32"/>
          <w:szCs w:val="32"/>
        </w:rPr>
      </w:pPr>
    </w:p>
    <w:p>
      <w:pPr>
        <w:jc w:val="right"/>
        <w:rPr>
          <w:rFonts w:hint="eastAsia" w:ascii="仿宋" w:hAnsi="仿宋" w:eastAsia="仿宋"/>
          <w:sz w:val="32"/>
          <w:szCs w:val="32"/>
        </w:rPr>
      </w:pPr>
    </w:p>
    <w:p>
      <w:pPr>
        <w:jc w:val="right"/>
        <w:rPr>
          <w:rFonts w:hint="eastAsia" w:ascii="仿宋" w:hAnsi="仿宋" w:eastAsia="仿宋"/>
          <w:sz w:val="32"/>
          <w:szCs w:val="32"/>
        </w:rPr>
      </w:pPr>
    </w:p>
    <w:p>
      <w:pPr>
        <w:jc w:val="right"/>
        <w:rPr>
          <w:rFonts w:hint="eastAsia" w:ascii="仿宋" w:hAnsi="仿宋" w:eastAsia="仿宋"/>
          <w:sz w:val="32"/>
          <w:szCs w:val="32"/>
        </w:rPr>
      </w:pPr>
    </w:p>
    <w:p>
      <w:pPr>
        <w:jc w:val="right"/>
        <w:rPr>
          <w:rFonts w:hint="eastAsia" w:ascii="仿宋" w:hAnsi="仿宋" w:eastAsia="仿宋"/>
          <w:sz w:val="32"/>
          <w:szCs w:val="32"/>
        </w:rPr>
      </w:pPr>
    </w:p>
    <w:p>
      <w:pPr>
        <w:jc w:val="right"/>
        <w:rPr>
          <w:rFonts w:hint="eastAsia" w:ascii="仿宋" w:hAnsi="仿宋" w:eastAsia="仿宋"/>
          <w:sz w:val="32"/>
          <w:szCs w:val="32"/>
        </w:rPr>
      </w:pPr>
    </w:p>
    <w:p>
      <w:pPr>
        <w:jc w:val="left"/>
        <w:rPr>
          <w:rFonts w:hint="eastAsia" w:ascii="黑体" w:hAnsi="黑体" w:eastAsia="黑体"/>
          <w:bCs/>
          <w:sz w:val="32"/>
          <w:szCs w:val="32"/>
        </w:rPr>
      </w:pPr>
      <w:r>
        <w:rPr>
          <w:rFonts w:hint="eastAsia" w:ascii="黑体" w:hAnsi="黑体" w:eastAsia="黑体"/>
          <w:bCs/>
          <w:sz w:val="32"/>
          <w:szCs w:val="32"/>
        </w:rPr>
        <w:t>附件：</w:t>
      </w:r>
    </w:p>
    <w:p>
      <w:pPr>
        <w:jc w:val="center"/>
        <w:rPr>
          <w:rFonts w:hint="eastAsia" w:ascii="黑体" w:hAnsi="黑体" w:eastAsia="黑体"/>
          <w:bCs/>
          <w:sz w:val="32"/>
          <w:szCs w:val="32"/>
        </w:rPr>
      </w:pPr>
      <w:r>
        <w:rPr>
          <w:rFonts w:hint="eastAsia" w:ascii="方正小标宋简体" w:hAnsi="宋体" w:eastAsia="方正小标宋简体"/>
          <w:bCs/>
          <w:sz w:val="44"/>
          <w:szCs w:val="44"/>
        </w:rPr>
        <w:t>2019年度专利拟资助汇总表</w:t>
      </w:r>
    </w:p>
    <w:tbl>
      <w:tblPr>
        <w:tblStyle w:val="6"/>
        <w:tblW w:w="0" w:type="auto"/>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6"/>
        <w:gridCol w:w="3261"/>
        <w:gridCol w:w="1984"/>
        <w:gridCol w:w="1511"/>
        <w:gridCol w:w="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96" w:type="dxa"/>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序号</w:t>
            </w:r>
          </w:p>
        </w:tc>
        <w:tc>
          <w:tcPr>
            <w:tcW w:w="3261" w:type="dxa"/>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专利名称</w:t>
            </w:r>
          </w:p>
        </w:tc>
        <w:tc>
          <w:tcPr>
            <w:tcW w:w="1984" w:type="dxa"/>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专利号</w:t>
            </w:r>
          </w:p>
        </w:tc>
        <w:tc>
          <w:tcPr>
            <w:tcW w:w="1511" w:type="dxa"/>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授权日</w:t>
            </w:r>
          </w:p>
        </w:tc>
        <w:tc>
          <w:tcPr>
            <w:tcW w:w="0" w:type="auto"/>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专利权人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696"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326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一种耐温性好的胍胶压裂液纳米交联剂及其制备方法</w:t>
            </w:r>
          </w:p>
        </w:tc>
        <w:tc>
          <w:tcPr>
            <w:tcW w:w="198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ZL201610917584.8</w:t>
            </w:r>
          </w:p>
        </w:tc>
        <w:tc>
          <w:tcPr>
            <w:tcW w:w="151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2019 12 31</w:t>
            </w:r>
          </w:p>
        </w:tc>
        <w:tc>
          <w:tcPr>
            <w:tcW w:w="0" w:type="auto"/>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河南大学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696"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326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一种仿古建筑的装备式柱-粱结构及其拼接方法</w:t>
            </w:r>
          </w:p>
        </w:tc>
        <w:tc>
          <w:tcPr>
            <w:tcW w:w="198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ZL201610384822.3</w:t>
            </w:r>
          </w:p>
        </w:tc>
        <w:tc>
          <w:tcPr>
            <w:tcW w:w="151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2019 04 16</w:t>
            </w:r>
          </w:p>
        </w:tc>
        <w:tc>
          <w:tcPr>
            <w:tcW w:w="0" w:type="auto"/>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河南大学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696"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3</w:t>
            </w:r>
          </w:p>
        </w:tc>
        <w:tc>
          <w:tcPr>
            <w:tcW w:w="326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一种基于签到P01的城市视频监控空间优化方法</w:t>
            </w:r>
          </w:p>
        </w:tc>
        <w:tc>
          <w:tcPr>
            <w:tcW w:w="198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ZL201810012334.9</w:t>
            </w:r>
          </w:p>
        </w:tc>
        <w:tc>
          <w:tcPr>
            <w:tcW w:w="151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2019 12 31</w:t>
            </w:r>
          </w:p>
        </w:tc>
        <w:tc>
          <w:tcPr>
            <w:tcW w:w="0" w:type="auto"/>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河南大学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696"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4</w:t>
            </w:r>
          </w:p>
        </w:tc>
        <w:tc>
          <w:tcPr>
            <w:tcW w:w="326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一种非闪烁量子点及其制备方法</w:t>
            </w:r>
          </w:p>
        </w:tc>
        <w:tc>
          <w:tcPr>
            <w:tcW w:w="198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ZL201810482250.1</w:t>
            </w:r>
          </w:p>
        </w:tc>
        <w:tc>
          <w:tcPr>
            <w:tcW w:w="151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2019 12 13</w:t>
            </w:r>
          </w:p>
        </w:tc>
        <w:tc>
          <w:tcPr>
            <w:tcW w:w="0" w:type="auto"/>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河南大学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696"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5</w:t>
            </w:r>
          </w:p>
        </w:tc>
        <w:tc>
          <w:tcPr>
            <w:tcW w:w="326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一种基于钛酸钡界面修饰层的钙钛矿太阳能电池及其制备方法</w:t>
            </w:r>
          </w:p>
        </w:tc>
        <w:tc>
          <w:tcPr>
            <w:tcW w:w="198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ZL201711113325.0</w:t>
            </w:r>
          </w:p>
        </w:tc>
        <w:tc>
          <w:tcPr>
            <w:tcW w:w="151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2019 12 03</w:t>
            </w:r>
          </w:p>
        </w:tc>
        <w:tc>
          <w:tcPr>
            <w:tcW w:w="0" w:type="auto"/>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河南大学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696"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6</w:t>
            </w:r>
          </w:p>
        </w:tc>
        <w:tc>
          <w:tcPr>
            <w:tcW w:w="326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棉花细胞色素P450 CYP94C1 基因在抗黄萎病中的应用</w:t>
            </w:r>
          </w:p>
        </w:tc>
        <w:tc>
          <w:tcPr>
            <w:tcW w:w="198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ZL201610858321.4</w:t>
            </w:r>
          </w:p>
        </w:tc>
        <w:tc>
          <w:tcPr>
            <w:tcW w:w="151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2019 12 03</w:t>
            </w:r>
          </w:p>
        </w:tc>
        <w:tc>
          <w:tcPr>
            <w:tcW w:w="0" w:type="auto"/>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河南大学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696"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7</w:t>
            </w:r>
          </w:p>
        </w:tc>
        <w:tc>
          <w:tcPr>
            <w:tcW w:w="326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海岛棉GbXAC1在抗黄萎病中的应用</w:t>
            </w:r>
          </w:p>
        </w:tc>
        <w:tc>
          <w:tcPr>
            <w:tcW w:w="198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ZL201610689790.8</w:t>
            </w:r>
          </w:p>
        </w:tc>
        <w:tc>
          <w:tcPr>
            <w:tcW w:w="151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2019 12 03</w:t>
            </w:r>
          </w:p>
        </w:tc>
        <w:tc>
          <w:tcPr>
            <w:tcW w:w="0" w:type="auto"/>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河南大学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696"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8</w:t>
            </w:r>
          </w:p>
        </w:tc>
        <w:tc>
          <w:tcPr>
            <w:tcW w:w="326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一种基于摩擦纳米发电机的溺水触发装置</w:t>
            </w:r>
          </w:p>
        </w:tc>
        <w:tc>
          <w:tcPr>
            <w:tcW w:w="198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ZL201810403174.0</w:t>
            </w:r>
          </w:p>
        </w:tc>
        <w:tc>
          <w:tcPr>
            <w:tcW w:w="151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2019 12 03</w:t>
            </w:r>
          </w:p>
        </w:tc>
        <w:tc>
          <w:tcPr>
            <w:tcW w:w="0" w:type="auto"/>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河南大学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696"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9</w:t>
            </w:r>
          </w:p>
        </w:tc>
        <w:tc>
          <w:tcPr>
            <w:tcW w:w="326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IMCA在制备抗甲状腺癌药物中的应用</w:t>
            </w:r>
          </w:p>
        </w:tc>
        <w:tc>
          <w:tcPr>
            <w:tcW w:w="198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ZL201711114254.6</w:t>
            </w:r>
          </w:p>
        </w:tc>
        <w:tc>
          <w:tcPr>
            <w:tcW w:w="151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2019 12 03</w:t>
            </w:r>
          </w:p>
        </w:tc>
        <w:tc>
          <w:tcPr>
            <w:tcW w:w="0" w:type="auto"/>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河南大学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696"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10</w:t>
            </w:r>
          </w:p>
        </w:tc>
        <w:tc>
          <w:tcPr>
            <w:tcW w:w="326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IMCA在制备抗胃腺癌药物中的应用</w:t>
            </w:r>
          </w:p>
        </w:tc>
        <w:tc>
          <w:tcPr>
            <w:tcW w:w="198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ZL201711114693.7</w:t>
            </w:r>
          </w:p>
        </w:tc>
        <w:tc>
          <w:tcPr>
            <w:tcW w:w="151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2019 12 03</w:t>
            </w:r>
          </w:p>
        </w:tc>
        <w:tc>
          <w:tcPr>
            <w:tcW w:w="0" w:type="auto"/>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河南大学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696"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11</w:t>
            </w:r>
          </w:p>
        </w:tc>
        <w:tc>
          <w:tcPr>
            <w:tcW w:w="326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IMCA在制备抗结直肠癌药物中的应用</w:t>
            </w:r>
          </w:p>
        </w:tc>
        <w:tc>
          <w:tcPr>
            <w:tcW w:w="198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ZL201711266998.X</w:t>
            </w:r>
          </w:p>
        </w:tc>
        <w:tc>
          <w:tcPr>
            <w:tcW w:w="151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2019 12 03</w:t>
            </w:r>
          </w:p>
        </w:tc>
        <w:tc>
          <w:tcPr>
            <w:tcW w:w="0" w:type="auto"/>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河南大学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696"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12</w:t>
            </w:r>
          </w:p>
        </w:tc>
        <w:tc>
          <w:tcPr>
            <w:tcW w:w="326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一种适用于照明应用的量子点发光二极管及其制备方法</w:t>
            </w:r>
          </w:p>
        </w:tc>
        <w:tc>
          <w:tcPr>
            <w:tcW w:w="198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ZL201810424618.9</w:t>
            </w:r>
          </w:p>
        </w:tc>
        <w:tc>
          <w:tcPr>
            <w:tcW w:w="151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2019 11 29</w:t>
            </w:r>
          </w:p>
        </w:tc>
        <w:tc>
          <w:tcPr>
            <w:tcW w:w="0" w:type="auto"/>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河南大学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696"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13</w:t>
            </w:r>
          </w:p>
        </w:tc>
        <w:tc>
          <w:tcPr>
            <w:tcW w:w="326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基于对数函数衡量证据冲突的融合方法</w:t>
            </w:r>
          </w:p>
        </w:tc>
        <w:tc>
          <w:tcPr>
            <w:tcW w:w="198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ZL201611096360.1</w:t>
            </w:r>
          </w:p>
        </w:tc>
        <w:tc>
          <w:tcPr>
            <w:tcW w:w="151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2019 11 19</w:t>
            </w:r>
          </w:p>
        </w:tc>
        <w:tc>
          <w:tcPr>
            <w:tcW w:w="0" w:type="auto"/>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河南大学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696"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14</w:t>
            </w:r>
          </w:p>
        </w:tc>
        <w:tc>
          <w:tcPr>
            <w:tcW w:w="326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一种双吲哚类化合物在制备抗炎药物方面的应用</w:t>
            </w:r>
          </w:p>
        </w:tc>
        <w:tc>
          <w:tcPr>
            <w:tcW w:w="198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ZL201810040244.0</w:t>
            </w:r>
          </w:p>
        </w:tc>
        <w:tc>
          <w:tcPr>
            <w:tcW w:w="151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2019 11 15</w:t>
            </w:r>
          </w:p>
        </w:tc>
        <w:tc>
          <w:tcPr>
            <w:tcW w:w="0" w:type="auto"/>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河南大学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696"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15</w:t>
            </w:r>
          </w:p>
        </w:tc>
        <w:tc>
          <w:tcPr>
            <w:tcW w:w="326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一种黄铁矿结构铁基三元硫族单晶材料及其制备方法</w:t>
            </w:r>
          </w:p>
        </w:tc>
        <w:tc>
          <w:tcPr>
            <w:tcW w:w="198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ZL201710865735.4</w:t>
            </w:r>
          </w:p>
        </w:tc>
        <w:tc>
          <w:tcPr>
            <w:tcW w:w="151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2019 11 12</w:t>
            </w:r>
          </w:p>
        </w:tc>
        <w:tc>
          <w:tcPr>
            <w:tcW w:w="0" w:type="auto"/>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河南大学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696"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16</w:t>
            </w:r>
          </w:p>
        </w:tc>
        <w:tc>
          <w:tcPr>
            <w:tcW w:w="326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一种三维分级结构Zn0薄膜及其在敏化太阳能电池中的应用</w:t>
            </w:r>
          </w:p>
        </w:tc>
        <w:tc>
          <w:tcPr>
            <w:tcW w:w="198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ZL201711402434.1</w:t>
            </w:r>
          </w:p>
        </w:tc>
        <w:tc>
          <w:tcPr>
            <w:tcW w:w="151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2019 11 12</w:t>
            </w:r>
          </w:p>
        </w:tc>
        <w:tc>
          <w:tcPr>
            <w:tcW w:w="0" w:type="auto"/>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河南大学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696"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17</w:t>
            </w:r>
          </w:p>
        </w:tc>
        <w:tc>
          <w:tcPr>
            <w:tcW w:w="326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一种质子化吡唑类离子液体及利用其催化合成环状碳酸酯的方法</w:t>
            </w:r>
          </w:p>
        </w:tc>
        <w:tc>
          <w:tcPr>
            <w:tcW w:w="198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ZL201710044382.1</w:t>
            </w:r>
          </w:p>
        </w:tc>
        <w:tc>
          <w:tcPr>
            <w:tcW w:w="151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2019 11 05</w:t>
            </w:r>
          </w:p>
        </w:tc>
        <w:tc>
          <w:tcPr>
            <w:tcW w:w="0" w:type="auto"/>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河南大学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696"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18</w:t>
            </w:r>
          </w:p>
        </w:tc>
        <w:tc>
          <w:tcPr>
            <w:tcW w:w="326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基于元胞自动机和分块压缩感知的图像加密方法</w:t>
            </w:r>
          </w:p>
        </w:tc>
        <w:tc>
          <w:tcPr>
            <w:tcW w:w="198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ZL201710546446.8</w:t>
            </w:r>
          </w:p>
        </w:tc>
        <w:tc>
          <w:tcPr>
            <w:tcW w:w="151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2019 10 22</w:t>
            </w:r>
          </w:p>
        </w:tc>
        <w:tc>
          <w:tcPr>
            <w:tcW w:w="0" w:type="auto"/>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河南大学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696"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19</w:t>
            </w:r>
          </w:p>
        </w:tc>
        <w:tc>
          <w:tcPr>
            <w:tcW w:w="326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可穿戴的心电监测装置及其心电检测系统</w:t>
            </w:r>
          </w:p>
        </w:tc>
        <w:tc>
          <w:tcPr>
            <w:tcW w:w="198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ZL201710262618.9</w:t>
            </w:r>
          </w:p>
        </w:tc>
        <w:tc>
          <w:tcPr>
            <w:tcW w:w="151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2019 10 25</w:t>
            </w:r>
          </w:p>
        </w:tc>
        <w:tc>
          <w:tcPr>
            <w:tcW w:w="0" w:type="auto"/>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河南大学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696"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20</w:t>
            </w:r>
          </w:p>
        </w:tc>
        <w:tc>
          <w:tcPr>
            <w:tcW w:w="326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一种吡唑离子液体及利用其催化合成的环状碳酸酯的方法</w:t>
            </w:r>
          </w:p>
        </w:tc>
        <w:tc>
          <w:tcPr>
            <w:tcW w:w="198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ZL201710038994.X</w:t>
            </w:r>
          </w:p>
        </w:tc>
        <w:tc>
          <w:tcPr>
            <w:tcW w:w="151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2019 10 25</w:t>
            </w:r>
          </w:p>
        </w:tc>
        <w:tc>
          <w:tcPr>
            <w:tcW w:w="0" w:type="auto"/>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河南大学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696"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21</w:t>
            </w:r>
          </w:p>
        </w:tc>
        <w:tc>
          <w:tcPr>
            <w:tcW w:w="326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质子化烷基吡唑离子液体及利用其催化合成的环状碳酸酯的方法</w:t>
            </w:r>
          </w:p>
        </w:tc>
        <w:tc>
          <w:tcPr>
            <w:tcW w:w="198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ZL201710790465.5</w:t>
            </w:r>
          </w:p>
        </w:tc>
        <w:tc>
          <w:tcPr>
            <w:tcW w:w="151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2019 10 25</w:t>
            </w:r>
          </w:p>
        </w:tc>
        <w:tc>
          <w:tcPr>
            <w:tcW w:w="0" w:type="auto"/>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河南大学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696"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22</w:t>
            </w:r>
          </w:p>
        </w:tc>
        <w:tc>
          <w:tcPr>
            <w:tcW w:w="326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二硒吩并[2.3-b:3’，2’ -d]硒吩及其制备方法</w:t>
            </w:r>
          </w:p>
        </w:tc>
        <w:tc>
          <w:tcPr>
            <w:tcW w:w="198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ZL201710620446.8</w:t>
            </w:r>
          </w:p>
        </w:tc>
        <w:tc>
          <w:tcPr>
            <w:tcW w:w="151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2019 10 25</w:t>
            </w:r>
          </w:p>
        </w:tc>
        <w:tc>
          <w:tcPr>
            <w:tcW w:w="0" w:type="auto"/>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河南大学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696"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23</w:t>
            </w:r>
          </w:p>
        </w:tc>
        <w:tc>
          <w:tcPr>
            <w:tcW w:w="326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一种能够减弱分振现象的电声换能器</w:t>
            </w:r>
          </w:p>
        </w:tc>
        <w:tc>
          <w:tcPr>
            <w:tcW w:w="198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ZL201710287749.2</w:t>
            </w:r>
          </w:p>
        </w:tc>
        <w:tc>
          <w:tcPr>
            <w:tcW w:w="151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2019 10 11</w:t>
            </w:r>
          </w:p>
        </w:tc>
        <w:tc>
          <w:tcPr>
            <w:tcW w:w="0" w:type="auto"/>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河南大学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696"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24</w:t>
            </w:r>
          </w:p>
        </w:tc>
        <w:tc>
          <w:tcPr>
            <w:tcW w:w="326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基于忆阻混沌系统、初等元胞自动机和压缩感知的图像加密方法</w:t>
            </w:r>
          </w:p>
        </w:tc>
        <w:tc>
          <w:tcPr>
            <w:tcW w:w="198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ZL201710546448.7</w:t>
            </w:r>
          </w:p>
        </w:tc>
        <w:tc>
          <w:tcPr>
            <w:tcW w:w="151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2019 10 08</w:t>
            </w:r>
          </w:p>
        </w:tc>
        <w:tc>
          <w:tcPr>
            <w:tcW w:w="0" w:type="auto"/>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河南大学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696"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25</w:t>
            </w:r>
          </w:p>
        </w:tc>
        <w:tc>
          <w:tcPr>
            <w:tcW w:w="326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以二氧化钛-二硫化钼-金三元复合材料为支架的光电化学适配体传感器的构建方法</w:t>
            </w:r>
          </w:p>
        </w:tc>
        <w:tc>
          <w:tcPr>
            <w:tcW w:w="198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ZL201711326650.5</w:t>
            </w:r>
          </w:p>
        </w:tc>
        <w:tc>
          <w:tcPr>
            <w:tcW w:w="151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2019 09 27</w:t>
            </w:r>
          </w:p>
        </w:tc>
        <w:tc>
          <w:tcPr>
            <w:tcW w:w="0" w:type="auto"/>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河南大学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696"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26</w:t>
            </w:r>
          </w:p>
        </w:tc>
        <w:tc>
          <w:tcPr>
            <w:tcW w:w="326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一种海浪发电船</w:t>
            </w:r>
          </w:p>
        </w:tc>
        <w:tc>
          <w:tcPr>
            <w:tcW w:w="198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ZL201810283397.8</w:t>
            </w:r>
          </w:p>
        </w:tc>
        <w:tc>
          <w:tcPr>
            <w:tcW w:w="151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2019 09 27</w:t>
            </w:r>
          </w:p>
        </w:tc>
        <w:tc>
          <w:tcPr>
            <w:tcW w:w="0" w:type="auto"/>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河南大学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696"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27</w:t>
            </w:r>
          </w:p>
        </w:tc>
        <w:tc>
          <w:tcPr>
            <w:tcW w:w="326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用作铅离子荧光探针的镱配合物及其制备方法</w:t>
            </w:r>
          </w:p>
        </w:tc>
        <w:tc>
          <w:tcPr>
            <w:tcW w:w="198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ZL201610628211.9</w:t>
            </w:r>
          </w:p>
        </w:tc>
        <w:tc>
          <w:tcPr>
            <w:tcW w:w="151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2019 09 24</w:t>
            </w:r>
          </w:p>
        </w:tc>
        <w:tc>
          <w:tcPr>
            <w:tcW w:w="0" w:type="auto"/>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河南大学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696"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28</w:t>
            </w:r>
          </w:p>
        </w:tc>
        <w:tc>
          <w:tcPr>
            <w:tcW w:w="326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基于声音能量的摩擦纳米发电机的速度传感器及其应用</w:t>
            </w:r>
          </w:p>
        </w:tc>
        <w:tc>
          <w:tcPr>
            <w:tcW w:w="198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ZL201810298923.8</w:t>
            </w:r>
          </w:p>
        </w:tc>
        <w:tc>
          <w:tcPr>
            <w:tcW w:w="151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2019 09 24</w:t>
            </w:r>
          </w:p>
        </w:tc>
        <w:tc>
          <w:tcPr>
            <w:tcW w:w="0" w:type="auto"/>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河南大学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696"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29</w:t>
            </w:r>
          </w:p>
        </w:tc>
        <w:tc>
          <w:tcPr>
            <w:tcW w:w="326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一种色满桥环异吲哚酮及其制备方法</w:t>
            </w:r>
          </w:p>
        </w:tc>
        <w:tc>
          <w:tcPr>
            <w:tcW w:w="198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ZL201810570570.2</w:t>
            </w:r>
          </w:p>
        </w:tc>
        <w:tc>
          <w:tcPr>
            <w:tcW w:w="151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2019 09 13</w:t>
            </w:r>
          </w:p>
        </w:tc>
        <w:tc>
          <w:tcPr>
            <w:tcW w:w="0" w:type="auto"/>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河南大学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696"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30</w:t>
            </w:r>
          </w:p>
        </w:tc>
        <w:tc>
          <w:tcPr>
            <w:tcW w:w="326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薄膜晶体管及其制备方法</w:t>
            </w:r>
          </w:p>
        </w:tc>
        <w:tc>
          <w:tcPr>
            <w:tcW w:w="198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ZL201610993713.1</w:t>
            </w:r>
          </w:p>
        </w:tc>
        <w:tc>
          <w:tcPr>
            <w:tcW w:w="151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2019 09 13</w:t>
            </w:r>
          </w:p>
        </w:tc>
        <w:tc>
          <w:tcPr>
            <w:tcW w:w="0" w:type="auto"/>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河南大学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696"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31</w:t>
            </w:r>
          </w:p>
        </w:tc>
        <w:tc>
          <w:tcPr>
            <w:tcW w:w="326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一种有机小分子探针、其制备方法及应用</w:t>
            </w:r>
          </w:p>
        </w:tc>
        <w:tc>
          <w:tcPr>
            <w:tcW w:w="198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ZL201810971994.X</w:t>
            </w:r>
          </w:p>
        </w:tc>
        <w:tc>
          <w:tcPr>
            <w:tcW w:w="151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2019 09 10</w:t>
            </w:r>
          </w:p>
        </w:tc>
        <w:tc>
          <w:tcPr>
            <w:tcW w:w="0" w:type="auto"/>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河南大学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696"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32</w:t>
            </w:r>
          </w:p>
        </w:tc>
        <w:tc>
          <w:tcPr>
            <w:tcW w:w="326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一种导电共聚体修饰的MWCNTs/硫化钼三元复合电极及其制备方法</w:t>
            </w:r>
          </w:p>
        </w:tc>
        <w:tc>
          <w:tcPr>
            <w:tcW w:w="198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ZL201810443028.0</w:t>
            </w:r>
          </w:p>
        </w:tc>
        <w:tc>
          <w:tcPr>
            <w:tcW w:w="151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2019 09 10</w:t>
            </w:r>
          </w:p>
        </w:tc>
        <w:tc>
          <w:tcPr>
            <w:tcW w:w="0" w:type="auto"/>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河南大学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696"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33</w:t>
            </w:r>
          </w:p>
        </w:tc>
        <w:tc>
          <w:tcPr>
            <w:tcW w:w="326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一种熔盐电解制备耐腐蚀AI-Ni合金的方法</w:t>
            </w:r>
          </w:p>
        </w:tc>
        <w:tc>
          <w:tcPr>
            <w:tcW w:w="198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ZL201810536722.7</w:t>
            </w:r>
          </w:p>
        </w:tc>
        <w:tc>
          <w:tcPr>
            <w:tcW w:w="151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2019 09 10</w:t>
            </w:r>
          </w:p>
        </w:tc>
        <w:tc>
          <w:tcPr>
            <w:tcW w:w="0" w:type="auto"/>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河南大学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696"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34</w:t>
            </w:r>
          </w:p>
        </w:tc>
        <w:tc>
          <w:tcPr>
            <w:tcW w:w="326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一种P型分子筛的微波制备方法</w:t>
            </w:r>
          </w:p>
        </w:tc>
        <w:tc>
          <w:tcPr>
            <w:tcW w:w="198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ZL201611233693.4</w:t>
            </w:r>
          </w:p>
        </w:tc>
        <w:tc>
          <w:tcPr>
            <w:tcW w:w="151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2019 09 10</w:t>
            </w:r>
          </w:p>
        </w:tc>
        <w:tc>
          <w:tcPr>
            <w:tcW w:w="0" w:type="auto"/>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河南大学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696"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35</w:t>
            </w:r>
          </w:p>
        </w:tc>
        <w:tc>
          <w:tcPr>
            <w:tcW w:w="326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一种增加弗托葡萄杆菌HD924生物量的方法</w:t>
            </w:r>
          </w:p>
        </w:tc>
        <w:tc>
          <w:tcPr>
            <w:tcW w:w="198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ZL201811560522.1</w:t>
            </w:r>
          </w:p>
        </w:tc>
        <w:tc>
          <w:tcPr>
            <w:tcW w:w="151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2019 09 03</w:t>
            </w:r>
          </w:p>
        </w:tc>
        <w:tc>
          <w:tcPr>
            <w:tcW w:w="0" w:type="auto"/>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河南大学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696"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36</w:t>
            </w:r>
          </w:p>
        </w:tc>
        <w:tc>
          <w:tcPr>
            <w:tcW w:w="326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表面功能化球形纳米二氧化硅-氧化石墨烯、聚合物基复合鞣剂及其制备方法</w:t>
            </w:r>
          </w:p>
        </w:tc>
        <w:tc>
          <w:tcPr>
            <w:tcW w:w="198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ZL201710821984.3</w:t>
            </w:r>
          </w:p>
        </w:tc>
        <w:tc>
          <w:tcPr>
            <w:tcW w:w="151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2019 09 03</w:t>
            </w:r>
          </w:p>
        </w:tc>
        <w:tc>
          <w:tcPr>
            <w:tcW w:w="0" w:type="auto"/>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河南大学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696"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37</w:t>
            </w:r>
          </w:p>
        </w:tc>
        <w:tc>
          <w:tcPr>
            <w:tcW w:w="326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一种二维纳米二硫化钛及其薄膜电极的制备方法</w:t>
            </w:r>
          </w:p>
        </w:tc>
        <w:tc>
          <w:tcPr>
            <w:tcW w:w="198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ZL201810478748.0</w:t>
            </w:r>
          </w:p>
        </w:tc>
        <w:tc>
          <w:tcPr>
            <w:tcW w:w="151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2019 08 27</w:t>
            </w:r>
          </w:p>
        </w:tc>
        <w:tc>
          <w:tcPr>
            <w:tcW w:w="0" w:type="auto"/>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河南大学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696"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38</w:t>
            </w:r>
          </w:p>
        </w:tc>
        <w:tc>
          <w:tcPr>
            <w:tcW w:w="326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孕甾类化合物及其制备方法和应用</w:t>
            </w:r>
          </w:p>
        </w:tc>
        <w:tc>
          <w:tcPr>
            <w:tcW w:w="198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ZL201810048166.9</w:t>
            </w:r>
          </w:p>
        </w:tc>
        <w:tc>
          <w:tcPr>
            <w:tcW w:w="151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2019 08 27</w:t>
            </w:r>
          </w:p>
        </w:tc>
        <w:tc>
          <w:tcPr>
            <w:tcW w:w="0" w:type="auto"/>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河南大学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696"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39</w:t>
            </w:r>
          </w:p>
        </w:tc>
        <w:tc>
          <w:tcPr>
            <w:tcW w:w="326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一种基于压电发电机的立体车库导正装置</w:t>
            </w:r>
          </w:p>
        </w:tc>
        <w:tc>
          <w:tcPr>
            <w:tcW w:w="198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ZL201810247187.3</w:t>
            </w:r>
          </w:p>
        </w:tc>
        <w:tc>
          <w:tcPr>
            <w:tcW w:w="151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2019 08 23</w:t>
            </w:r>
          </w:p>
        </w:tc>
        <w:tc>
          <w:tcPr>
            <w:tcW w:w="0" w:type="auto"/>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河南大学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696"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40</w:t>
            </w:r>
          </w:p>
        </w:tc>
        <w:tc>
          <w:tcPr>
            <w:tcW w:w="326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柔性摩擦纳米发电机及基于该电机的减震及货物状态监测系统</w:t>
            </w:r>
          </w:p>
        </w:tc>
        <w:tc>
          <w:tcPr>
            <w:tcW w:w="198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ZL201810598922.3</w:t>
            </w:r>
          </w:p>
        </w:tc>
        <w:tc>
          <w:tcPr>
            <w:tcW w:w="151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2019 08 23</w:t>
            </w:r>
          </w:p>
        </w:tc>
        <w:tc>
          <w:tcPr>
            <w:tcW w:w="0" w:type="auto"/>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河南大学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696"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41</w:t>
            </w:r>
          </w:p>
        </w:tc>
        <w:tc>
          <w:tcPr>
            <w:tcW w:w="326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一种N-甲基加替沙星醛缩氨基硫脲类衍生物及其制备方法和应用</w:t>
            </w:r>
          </w:p>
        </w:tc>
        <w:tc>
          <w:tcPr>
            <w:tcW w:w="198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ZL201611216638.4</w:t>
            </w:r>
          </w:p>
        </w:tc>
        <w:tc>
          <w:tcPr>
            <w:tcW w:w="151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2019 08 16</w:t>
            </w:r>
          </w:p>
        </w:tc>
        <w:tc>
          <w:tcPr>
            <w:tcW w:w="0" w:type="auto"/>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河南大学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696"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42</w:t>
            </w:r>
          </w:p>
        </w:tc>
        <w:tc>
          <w:tcPr>
            <w:tcW w:w="326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一种基于接触角测试制备电极材料表面均匀修饰层的方法</w:t>
            </w:r>
          </w:p>
        </w:tc>
        <w:tc>
          <w:tcPr>
            <w:tcW w:w="198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ZL201810329136.5</w:t>
            </w:r>
          </w:p>
        </w:tc>
        <w:tc>
          <w:tcPr>
            <w:tcW w:w="151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2019 08 16</w:t>
            </w:r>
          </w:p>
        </w:tc>
        <w:tc>
          <w:tcPr>
            <w:tcW w:w="0" w:type="auto"/>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河南大学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696"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43</w:t>
            </w:r>
          </w:p>
        </w:tc>
        <w:tc>
          <w:tcPr>
            <w:tcW w:w="326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一种锂离子电池钴酸锂正极材料的掺杂改性方法</w:t>
            </w:r>
          </w:p>
        </w:tc>
        <w:tc>
          <w:tcPr>
            <w:tcW w:w="198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ZL201710588027.0</w:t>
            </w:r>
          </w:p>
        </w:tc>
        <w:tc>
          <w:tcPr>
            <w:tcW w:w="151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2019 08 16</w:t>
            </w:r>
          </w:p>
        </w:tc>
        <w:tc>
          <w:tcPr>
            <w:tcW w:w="0" w:type="auto"/>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河南大学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696"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44</w:t>
            </w:r>
          </w:p>
        </w:tc>
        <w:tc>
          <w:tcPr>
            <w:tcW w:w="326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一种锂离子电池正极材料的制备方法</w:t>
            </w:r>
          </w:p>
        </w:tc>
        <w:tc>
          <w:tcPr>
            <w:tcW w:w="198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ZL201710588026.6</w:t>
            </w:r>
          </w:p>
        </w:tc>
        <w:tc>
          <w:tcPr>
            <w:tcW w:w="151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2019 08 16</w:t>
            </w:r>
          </w:p>
        </w:tc>
        <w:tc>
          <w:tcPr>
            <w:tcW w:w="0" w:type="auto"/>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河南大学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696"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45</w:t>
            </w:r>
          </w:p>
        </w:tc>
        <w:tc>
          <w:tcPr>
            <w:tcW w:w="326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一种锂离子电池复合正极材料的制备方法</w:t>
            </w:r>
          </w:p>
        </w:tc>
        <w:tc>
          <w:tcPr>
            <w:tcW w:w="198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ZL201710579590.1</w:t>
            </w:r>
          </w:p>
        </w:tc>
        <w:tc>
          <w:tcPr>
            <w:tcW w:w="151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2019 08 16</w:t>
            </w:r>
          </w:p>
        </w:tc>
        <w:tc>
          <w:tcPr>
            <w:tcW w:w="0" w:type="auto"/>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河南大学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696"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46</w:t>
            </w:r>
          </w:p>
        </w:tc>
        <w:tc>
          <w:tcPr>
            <w:tcW w:w="326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一种氟罗沙星醛缩氨基硫脲类衍生物及其制备方法和应用</w:t>
            </w:r>
          </w:p>
        </w:tc>
        <w:tc>
          <w:tcPr>
            <w:tcW w:w="198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ZL201611217174.9</w:t>
            </w:r>
          </w:p>
        </w:tc>
        <w:tc>
          <w:tcPr>
            <w:tcW w:w="151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2019 08 16</w:t>
            </w:r>
          </w:p>
        </w:tc>
        <w:tc>
          <w:tcPr>
            <w:tcW w:w="0" w:type="auto"/>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河南大学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696"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47</w:t>
            </w:r>
          </w:p>
        </w:tc>
        <w:tc>
          <w:tcPr>
            <w:tcW w:w="326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一种培氟沙星醛缩胺基硫脲类衍生物及其制备方法和应用</w:t>
            </w:r>
          </w:p>
        </w:tc>
        <w:tc>
          <w:tcPr>
            <w:tcW w:w="198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ZL201611216646.9</w:t>
            </w:r>
          </w:p>
        </w:tc>
        <w:tc>
          <w:tcPr>
            <w:tcW w:w="151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2019 08 16</w:t>
            </w:r>
          </w:p>
        </w:tc>
        <w:tc>
          <w:tcPr>
            <w:tcW w:w="0" w:type="auto"/>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河南大学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696"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48</w:t>
            </w:r>
          </w:p>
        </w:tc>
        <w:tc>
          <w:tcPr>
            <w:tcW w:w="326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一种NiCOAI-LDH修饰三氧化二铁复合光阳极材料及其制备方法和应用</w:t>
            </w:r>
          </w:p>
        </w:tc>
        <w:tc>
          <w:tcPr>
            <w:tcW w:w="198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ZL201710492881.7</w:t>
            </w:r>
          </w:p>
        </w:tc>
        <w:tc>
          <w:tcPr>
            <w:tcW w:w="151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2019 08 09</w:t>
            </w:r>
          </w:p>
        </w:tc>
        <w:tc>
          <w:tcPr>
            <w:tcW w:w="0" w:type="auto"/>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河南大学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696"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49</w:t>
            </w:r>
          </w:p>
        </w:tc>
        <w:tc>
          <w:tcPr>
            <w:tcW w:w="326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垂丝海棠提取物和活性化合物、制备方法及应用</w:t>
            </w:r>
          </w:p>
        </w:tc>
        <w:tc>
          <w:tcPr>
            <w:tcW w:w="198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ZL201510987656.1</w:t>
            </w:r>
          </w:p>
        </w:tc>
        <w:tc>
          <w:tcPr>
            <w:tcW w:w="151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2019 08 06</w:t>
            </w:r>
          </w:p>
        </w:tc>
        <w:tc>
          <w:tcPr>
            <w:tcW w:w="0" w:type="auto"/>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河南大学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696"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50</w:t>
            </w:r>
          </w:p>
        </w:tc>
        <w:tc>
          <w:tcPr>
            <w:tcW w:w="326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一种基于摩擦纳米发电机空气放电的新型紫外光检测器及其监测方法</w:t>
            </w:r>
          </w:p>
        </w:tc>
        <w:tc>
          <w:tcPr>
            <w:tcW w:w="198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ZL201810059159.9</w:t>
            </w:r>
          </w:p>
        </w:tc>
        <w:tc>
          <w:tcPr>
            <w:tcW w:w="151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2019 08 06</w:t>
            </w:r>
          </w:p>
        </w:tc>
        <w:tc>
          <w:tcPr>
            <w:tcW w:w="0" w:type="auto"/>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河南大学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696"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51</w:t>
            </w:r>
          </w:p>
        </w:tc>
        <w:tc>
          <w:tcPr>
            <w:tcW w:w="326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一类带有Boc氨基巴比妥酸一环已二烯螺环化合物及其合成方法</w:t>
            </w:r>
          </w:p>
        </w:tc>
        <w:tc>
          <w:tcPr>
            <w:tcW w:w="198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ZL201810482487.X</w:t>
            </w:r>
          </w:p>
        </w:tc>
        <w:tc>
          <w:tcPr>
            <w:tcW w:w="151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2019 08 06</w:t>
            </w:r>
          </w:p>
        </w:tc>
        <w:tc>
          <w:tcPr>
            <w:tcW w:w="0" w:type="auto"/>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河南大学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696"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52</w:t>
            </w:r>
          </w:p>
        </w:tc>
        <w:tc>
          <w:tcPr>
            <w:tcW w:w="326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NI0/Nb：SyTi03光电双控多级阻变存储器及其制备方法</w:t>
            </w:r>
          </w:p>
        </w:tc>
        <w:tc>
          <w:tcPr>
            <w:tcW w:w="198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ZL201510677033.4</w:t>
            </w:r>
          </w:p>
        </w:tc>
        <w:tc>
          <w:tcPr>
            <w:tcW w:w="151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2019 07 19</w:t>
            </w:r>
          </w:p>
        </w:tc>
        <w:tc>
          <w:tcPr>
            <w:tcW w:w="0" w:type="auto"/>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河南大学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696"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53</w:t>
            </w:r>
          </w:p>
        </w:tc>
        <w:tc>
          <w:tcPr>
            <w:tcW w:w="326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一种从紫荆叶中提取阿福豆苷的方法</w:t>
            </w:r>
          </w:p>
        </w:tc>
        <w:tc>
          <w:tcPr>
            <w:tcW w:w="198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ZL201710206992.7</w:t>
            </w:r>
          </w:p>
        </w:tc>
        <w:tc>
          <w:tcPr>
            <w:tcW w:w="151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2019 07 12</w:t>
            </w:r>
          </w:p>
        </w:tc>
        <w:tc>
          <w:tcPr>
            <w:tcW w:w="0" w:type="auto"/>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河南大学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696"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54</w:t>
            </w:r>
          </w:p>
        </w:tc>
        <w:tc>
          <w:tcPr>
            <w:tcW w:w="326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一种比色比率型酸碱荧光探针及其制备方法和应用</w:t>
            </w:r>
          </w:p>
        </w:tc>
        <w:tc>
          <w:tcPr>
            <w:tcW w:w="198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ZL201710675371.3</w:t>
            </w:r>
          </w:p>
        </w:tc>
        <w:tc>
          <w:tcPr>
            <w:tcW w:w="151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2019 07 12</w:t>
            </w:r>
          </w:p>
        </w:tc>
        <w:tc>
          <w:tcPr>
            <w:tcW w:w="0" w:type="auto"/>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河南大学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696"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55</w:t>
            </w:r>
          </w:p>
        </w:tc>
        <w:tc>
          <w:tcPr>
            <w:tcW w:w="326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1-（N-左氟沙星酰胺基）-6-氟-7哌嗪萘啶酮酸化合物及其制备方法和应用</w:t>
            </w:r>
          </w:p>
        </w:tc>
        <w:tc>
          <w:tcPr>
            <w:tcW w:w="198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ZL201810026011.5</w:t>
            </w:r>
          </w:p>
        </w:tc>
        <w:tc>
          <w:tcPr>
            <w:tcW w:w="151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2019 07 05</w:t>
            </w:r>
          </w:p>
        </w:tc>
        <w:tc>
          <w:tcPr>
            <w:tcW w:w="0" w:type="auto"/>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河南大学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696"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56</w:t>
            </w:r>
          </w:p>
        </w:tc>
        <w:tc>
          <w:tcPr>
            <w:tcW w:w="326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一种利用气流排列食用菌装置</w:t>
            </w:r>
          </w:p>
        </w:tc>
        <w:tc>
          <w:tcPr>
            <w:tcW w:w="198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ZL201711410659.4</w:t>
            </w:r>
          </w:p>
        </w:tc>
        <w:tc>
          <w:tcPr>
            <w:tcW w:w="151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2019 07 05</w:t>
            </w:r>
          </w:p>
        </w:tc>
        <w:tc>
          <w:tcPr>
            <w:tcW w:w="0" w:type="auto"/>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河南大学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trPr>
        <w:tc>
          <w:tcPr>
            <w:tcW w:w="696"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57</w:t>
            </w:r>
          </w:p>
        </w:tc>
        <w:tc>
          <w:tcPr>
            <w:tcW w:w="326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一种亲水性无机多空材料、制备方法及其在选择性催化醛或酮与羟胺反应方面的应用</w:t>
            </w:r>
          </w:p>
        </w:tc>
        <w:tc>
          <w:tcPr>
            <w:tcW w:w="198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ZL201710352407.4</w:t>
            </w:r>
          </w:p>
        </w:tc>
        <w:tc>
          <w:tcPr>
            <w:tcW w:w="151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2019 07 05</w:t>
            </w:r>
          </w:p>
        </w:tc>
        <w:tc>
          <w:tcPr>
            <w:tcW w:w="0" w:type="auto"/>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河南大学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696"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58</w:t>
            </w:r>
          </w:p>
        </w:tc>
        <w:tc>
          <w:tcPr>
            <w:tcW w:w="326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1-（N-依诺沙星酰胺基）-6-氟-7哌嗪萘啶酮酸化合物及其制备方法和应用</w:t>
            </w:r>
          </w:p>
        </w:tc>
        <w:tc>
          <w:tcPr>
            <w:tcW w:w="198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ZL201810025904.8</w:t>
            </w:r>
          </w:p>
        </w:tc>
        <w:tc>
          <w:tcPr>
            <w:tcW w:w="151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2019 06 28</w:t>
            </w:r>
          </w:p>
        </w:tc>
        <w:tc>
          <w:tcPr>
            <w:tcW w:w="0" w:type="auto"/>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河南大学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696"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59</w:t>
            </w:r>
          </w:p>
        </w:tc>
        <w:tc>
          <w:tcPr>
            <w:tcW w:w="326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降解十二烷基硫酸钠的沙雷氏菌及其应用</w:t>
            </w:r>
          </w:p>
        </w:tc>
        <w:tc>
          <w:tcPr>
            <w:tcW w:w="198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ZL201610831374.7</w:t>
            </w:r>
          </w:p>
        </w:tc>
        <w:tc>
          <w:tcPr>
            <w:tcW w:w="151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2019 06 14</w:t>
            </w:r>
          </w:p>
        </w:tc>
        <w:tc>
          <w:tcPr>
            <w:tcW w:w="0" w:type="auto"/>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河南大学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696"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60</w:t>
            </w:r>
          </w:p>
        </w:tc>
        <w:tc>
          <w:tcPr>
            <w:tcW w:w="326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一种具有降血糖作用的山药多糖锌配合物的制备方法及其应用</w:t>
            </w:r>
          </w:p>
        </w:tc>
        <w:tc>
          <w:tcPr>
            <w:tcW w:w="198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ZL201710565506.0</w:t>
            </w:r>
          </w:p>
        </w:tc>
        <w:tc>
          <w:tcPr>
            <w:tcW w:w="151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2019 06 28</w:t>
            </w:r>
          </w:p>
        </w:tc>
        <w:tc>
          <w:tcPr>
            <w:tcW w:w="0" w:type="auto"/>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河南大学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696"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61</w:t>
            </w:r>
          </w:p>
        </w:tc>
        <w:tc>
          <w:tcPr>
            <w:tcW w:w="326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一种制备新型自清洁黄色超疏水聚碳酸酯板的简便方法</w:t>
            </w:r>
          </w:p>
        </w:tc>
        <w:tc>
          <w:tcPr>
            <w:tcW w:w="198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ZL201710915807.1</w:t>
            </w:r>
          </w:p>
        </w:tc>
        <w:tc>
          <w:tcPr>
            <w:tcW w:w="151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2019 06 28</w:t>
            </w:r>
          </w:p>
        </w:tc>
        <w:tc>
          <w:tcPr>
            <w:tcW w:w="0" w:type="auto"/>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河南大学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696"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62</w:t>
            </w:r>
          </w:p>
        </w:tc>
        <w:tc>
          <w:tcPr>
            <w:tcW w:w="326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一种荷载和装置</w:t>
            </w:r>
          </w:p>
        </w:tc>
        <w:tc>
          <w:tcPr>
            <w:tcW w:w="198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ZL201711189635.0</w:t>
            </w:r>
          </w:p>
        </w:tc>
        <w:tc>
          <w:tcPr>
            <w:tcW w:w="151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2019 06 28</w:t>
            </w:r>
          </w:p>
        </w:tc>
        <w:tc>
          <w:tcPr>
            <w:tcW w:w="0" w:type="auto"/>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河南大学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696"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63</w:t>
            </w:r>
          </w:p>
        </w:tc>
        <w:tc>
          <w:tcPr>
            <w:tcW w:w="326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苯并[c, d]吲哚-2(H)-酮-多胺缀合物及其制备方法和应用</w:t>
            </w:r>
          </w:p>
        </w:tc>
        <w:tc>
          <w:tcPr>
            <w:tcW w:w="198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ZL201710172206.6</w:t>
            </w:r>
          </w:p>
        </w:tc>
        <w:tc>
          <w:tcPr>
            <w:tcW w:w="151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2019 06 25</w:t>
            </w:r>
          </w:p>
        </w:tc>
        <w:tc>
          <w:tcPr>
            <w:tcW w:w="0" w:type="auto"/>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河南大学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696"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64</w:t>
            </w:r>
          </w:p>
        </w:tc>
        <w:tc>
          <w:tcPr>
            <w:tcW w:w="326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一种催化剂及其制备环氧亚麻油的方法</w:t>
            </w:r>
          </w:p>
        </w:tc>
        <w:tc>
          <w:tcPr>
            <w:tcW w:w="198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ZL201711187968.X</w:t>
            </w:r>
          </w:p>
        </w:tc>
        <w:tc>
          <w:tcPr>
            <w:tcW w:w="151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2019 06 25</w:t>
            </w:r>
          </w:p>
        </w:tc>
        <w:tc>
          <w:tcPr>
            <w:tcW w:w="0" w:type="auto"/>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河南大学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696"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65</w:t>
            </w:r>
          </w:p>
        </w:tc>
        <w:tc>
          <w:tcPr>
            <w:tcW w:w="326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一种磺酸修饰的毛细管开管柱及其制备方法</w:t>
            </w:r>
          </w:p>
        </w:tc>
        <w:tc>
          <w:tcPr>
            <w:tcW w:w="198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ZL201610566895.4</w:t>
            </w:r>
          </w:p>
        </w:tc>
        <w:tc>
          <w:tcPr>
            <w:tcW w:w="151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2019 06 25</w:t>
            </w:r>
          </w:p>
        </w:tc>
        <w:tc>
          <w:tcPr>
            <w:tcW w:w="0" w:type="auto"/>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河南大学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696"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66</w:t>
            </w:r>
          </w:p>
        </w:tc>
        <w:tc>
          <w:tcPr>
            <w:tcW w:w="326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一种基于任务需求与服务能力匹配的遥感任务调度方法</w:t>
            </w:r>
          </w:p>
        </w:tc>
        <w:tc>
          <w:tcPr>
            <w:tcW w:w="198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ZL201610725908.8</w:t>
            </w:r>
          </w:p>
        </w:tc>
        <w:tc>
          <w:tcPr>
            <w:tcW w:w="151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2019 06 21</w:t>
            </w:r>
          </w:p>
        </w:tc>
        <w:tc>
          <w:tcPr>
            <w:tcW w:w="0" w:type="auto"/>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河南大学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696"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67</w:t>
            </w:r>
          </w:p>
        </w:tc>
        <w:tc>
          <w:tcPr>
            <w:tcW w:w="326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基于压缩感知的视觉安全和数据安全的图像加密、解密方法</w:t>
            </w:r>
          </w:p>
        </w:tc>
        <w:tc>
          <w:tcPr>
            <w:tcW w:w="198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ZL201611046541.3</w:t>
            </w:r>
          </w:p>
        </w:tc>
        <w:tc>
          <w:tcPr>
            <w:tcW w:w="151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2019 06 21</w:t>
            </w:r>
          </w:p>
        </w:tc>
        <w:tc>
          <w:tcPr>
            <w:tcW w:w="0" w:type="auto"/>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河南大学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696"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68</w:t>
            </w:r>
          </w:p>
        </w:tc>
        <w:tc>
          <w:tcPr>
            <w:tcW w:w="326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基于拉丁方置乱的彩色图像加密方法</w:t>
            </w:r>
          </w:p>
        </w:tc>
        <w:tc>
          <w:tcPr>
            <w:tcW w:w="198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ZL201810469214.1</w:t>
            </w:r>
          </w:p>
        </w:tc>
        <w:tc>
          <w:tcPr>
            <w:tcW w:w="151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2019 06 21</w:t>
            </w:r>
          </w:p>
        </w:tc>
        <w:tc>
          <w:tcPr>
            <w:tcW w:w="0" w:type="auto"/>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河南大学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696"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69</w:t>
            </w:r>
          </w:p>
        </w:tc>
        <w:tc>
          <w:tcPr>
            <w:tcW w:w="326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特定形貌的铌酸钠光催化材料及其制备方法与应用</w:t>
            </w:r>
          </w:p>
        </w:tc>
        <w:tc>
          <w:tcPr>
            <w:tcW w:w="198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ZL201710170559.2</w:t>
            </w:r>
          </w:p>
        </w:tc>
        <w:tc>
          <w:tcPr>
            <w:tcW w:w="151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2019 06 21</w:t>
            </w:r>
          </w:p>
        </w:tc>
        <w:tc>
          <w:tcPr>
            <w:tcW w:w="0" w:type="auto"/>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河南大学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696"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70</w:t>
            </w:r>
          </w:p>
        </w:tc>
        <w:tc>
          <w:tcPr>
            <w:tcW w:w="326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一种利用热泵技术生产富氧气和高压高纯氮气的装置及方法</w:t>
            </w:r>
          </w:p>
        </w:tc>
        <w:tc>
          <w:tcPr>
            <w:tcW w:w="198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ZL201711062613.8</w:t>
            </w:r>
          </w:p>
        </w:tc>
        <w:tc>
          <w:tcPr>
            <w:tcW w:w="151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2019 06 18</w:t>
            </w:r>
          </w:p>
        </w:tc>
        <w:tc>
          <w:tcPr>
            <w:tcW w:w="0" w:type="auto"/>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河南大学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696"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71</w:t>
            </w:r>
          </w:p>
        </w:tc>
        <w:tc>
          <w:tcPr>
            <w:tcW w:w="326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1-(N-诺氟沙星酰胺基)-6-氟-7-哌嗪-萘啶酮酸化合物及其制备方法和应用</w:t>
            </w:r>
          </w:p>
        </w:tc>
        <w:tc>
          <w:tcPr>
            <w:tcW w:w="198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ZL201810026014.9</w:t>
            </w:r>
          </w:p>
        </w:tc>
        <w:tc>
          <w:tcPr>
            <w:tcW w:w="151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2019 06 07</w:t>
            </w:r>
          </w:p>
        </w:tc>
        <w:tc>
          <w:tcPr>
            <w:tcW w:w="0" w:type="auto"/>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河南大学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696"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72</w:t>
            </w:r>
          </w:p>
        </w:tc>
        <w:tc>
          <w:tcPr>
            <w:tcW w:w="326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1-(N-氧氟沙星酰胺基)-6-氟-7-哌嗪萘啶酮酸化合物及其制备方法和应用</w:t>
            </w:r>
          </w:p>
        </w:tc>
        <w:tc>
          <w:tcPr>
            <w:tcW w:w="198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ZL201810025893.3</w:t>
            </w:r>
          </w:p>
        </w:tc>
        <w:tc>
          <w:tcPr>
            <w:tcW w:w="151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2019 06 07</w:t>
            </w:r>
          </w:p>
        </w:tc>
        <w:tc>
          <w:tcPr>
            <w:tcW w:w="0" w:type="auto"/>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河南大学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696"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73</w:t>
            </w:r>
          </w:p>
        </w:tc>
        <w:tc>
          <w:tcPr>
            <w:tcW w:w="326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一种梯度合金量子点及其制备方法</w:t>
            </w:r>
          </w:p>
        </w:tc>
        <w:tc>
          <w:tcPr>
            <w:tcW w:w="198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ZL201710576268.3</w:t>
            </w:r>
          </w:p>
        </w:tc>
        <w:tc>
          <w:tcPr>
            <w:tcW w:w="151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2019 06 07</w:t>
            </w:r>
          </w:p>
        </w:tc>
        <w:tc>
          <w:tcPr>
            <w:tcW w:w="0" w:type="auto"/>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河南大学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696"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74</w:t>
            </w:r>
          </w:p>
        </w:tc>
        <w:tc>
          <w:tcPr>
            <w:tcW w:w="326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垂丝海棠花多糖、提取方法及其在制备促凝血药物方面的应用</w:t>
            </w:r>
          </w:p>
        </w:tc>
        <w:tc>
          <w:tcPr>
            <w:tcW w:w="198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ZL201710333531.6</w:t>
            </w:r>
          </w:p>
        </w:tc>
        <w:tc>
          <w:tcPr>
            <w:tcW w:w="151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2019 05 31</w:t>
            </w:r>
          </w:p>
        </w:tc>
        <w:tc>
          <w:tcPr>
            <w:tcW w:w="0" w:type="auto"/>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河南大学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696"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75</w:t>
            </w:r>
          </w:p>
        </w:tc>
        <w:tc>
          <w:tcPr>
            <w:tcW w:w="326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一种苝湾1,7-位含有硝基的苝酰亚胺衍生物及其在氨气检测中的应用</w:t>
            </w:r>
          </w:p>
        </w:tc>
        <w:tc>
          <w:tcPr>
            <w:tcW w:w="198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ZL201710423929.9</w:t>
            </w:r>
          </w:p>
        </w:tc>
        <w:tc>
          <w:tcPr>
            <w:tcW w:w="151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2019 05 31</w:t>
            </w:r>
          </w:p>
        </w:tc>
        <w:tc>
          <w:tcPr>
            <w:tcW w:w="0" w:type="auto"/>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河南大学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696"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76</w:t>
            </w:r>
          </w:p>
        </w:tc>
        <w:tc>
          <w:tcPr>
            <w:tcW w:w="326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一种含β-吡喃糖苷的苝酰亚胺衍生物及其制备方法和应用</w:t>
            </w:r>
          </w:p>
        </w:tc>
        <w:tc>
          <w:tcPr>
            <w:tcW w:w="198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ZL201610968249.0</w:t>
            </w:r>
          </w:p>
        </w:tc>
        <w:tc>
          <w:tcPr>
            <w:tcW w:w="151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2019 05 31</w:t>
            </w:r>
          </w:p>
        </w:tc>
        <w:tc>
          <w:tcPr>
            <w:tcW w:w="0" w:type="auto"/>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河南大学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696"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77</w:t>
            </w:r>
          </w:p>
        </w:tc>
        <w:tc>
          <w:tcPr>
            <w:tcW w:w="326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1-(N-环丙沙星酰胺基)-6-氟-7-哌嗪-萘啶酮酸化合物及其制备方法和应用</w:t>
            </w:r>
          </w:p>
        </w:tc>
        <w:tc>
          <w:tcPr>
            <w:tcW w:w="198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ZL201810025895.2</w:t>
            </w:r>
          </w:p>
        </w:tc>
        <w:tc>
          <w:tcPr>
            <w:tcW w:w="151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2019 05 24</w:t>
            </w:r>
          </w:p>
        </w:tc>
        <w:tc>
          <w:tcPr>
            <w:tcW w:w="0" w:type="auto"/>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河南大学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696"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78</w:t>
            </w:r>
          </w:p>
        </w:tc>
        <w:tc>
          <w:tcPr>
            <w:tcW w:w="326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1-(N-氟罗沙星酰胺基)-6-氟-7-哌嗪-萘啶酮酸化合物及其制备方法和应用</w:t>
            </w:r>
          </w:p>
        </w:tc>
        <w:tc>
          <w:tcPr>
            <w:tcW w:w="198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ZL201810025924.5</w:t>
            </w:r>
          </w:p>
        </w:tc>
        <w:tc>
          <w:tcPr>
            <w:tcW w:w="151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2019 05 24</w:t>
            </w:r>
          </w:p>
        </w:tc>
        <w:tc>
          <w:tcPr>
            <w:tcW w:w="0" w:type="auto"/>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河南大学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696"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79</w:t>
            </w:r>
          </w:p>
        </w:tc>
        <w:tc>
          <w:tcPr>
            <w:tcW w:w="326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一种探针台及低温测试系统</w:t>
            </w:r>
          </w:p>
        </w:tc>
        <w:tc>
          <w:tcPr>
            <w:tcW w:w="198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ZL201610883879.8</w:t>
            </w:r>
          </w:p>
        </w:tc>
        <w:tc>
          <w:tcPr>
            <w:tcW w:w="151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2019 05 24</w:t>
            </w:r>
          </w:p>
        </w:tc>
        <w:tc>
          <w:tcPr>
            <w:tcW w:w="0" w:type="auto"/>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河南大学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696"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80</w:t>
            </w:r>
          </w:p>
        </w:tc>
        <w:tc>
          <w:tcPr>
            <w:tcW w:w="326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一种抗内氏放线菌卵黄抗体及其制备方法</w:t>
            </w:r>
          </w:p>
        </w:tc>
        <w:tc>
          <w:tcPr>
            <w:tcW w:w="198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ZL201510882988.3</w:t>
            </w:r>
          </w:p>
        </w:tc>
        <w:tc>
          <w:tcPr>
            <w:tcW w:w="151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2019 05 21</w:t>
            </w:r>
          </w:p>
        </w:tc>
        <w:tc>
          <w:tcPr>
            <w:tcW w:w="0" w:type="auto"/>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河南大学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696"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81</w:t>
            </w:r>
          </w:p>
        </w:tc>
        <w:tc>
          <w:tcPr>
            <w:tcW w:w="326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一种原位制备纳米二氧化硅/端羟基聚二甲基硅氧烷杂化材料的方法</w:t>
            </w:r>
          </w:p>
        </w:tc>
        <w:tc>
          <w:tcPr>
            <w:tcW w:w="198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ZL201710046120.9</w:t>
            </w:r>
          </w:p>
        </w:tc>
        <w:tc>
          <w:tcPr>
            <w:tcW w:w="151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2019 05 17</w:t>
            </w:r>
          </w:p>
        </w:tc>
        <w:tc>
          <w:tcPr>
            <w:tcW w:w="0" w:type="auto"/>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河南大学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696"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82</w:t>
            </w:r>
          </w:p>
        </w:tc>
        <w:tc>
          <w:tcPr>
            <w:tcW w:w="326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罗布麻花多糖、提取方法及其应用</w:t>
            </w:r>
          </w:p>
        </w:tc>
        <w:tc>
          <w:tcPr>
            <w:tcW w:w="198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ZL201710333017.2</w:t>
            </w:r>
          </w:p>
        </w:tc>
        <w:tc>
          <w:tcPr>
            <w:tcW w:w="151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2019 05 10</w:t>
            </w:r>
          </w:p>
        </w:tc>
        <w:tc>
          <w:tcPr>
            <w:tcW w:w="0" w:type="auto"/>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河南大学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696"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83</w:t>
            </w:r>
          </w:p>
        </w:tc>
        <w:tc>
          <w:tcPr>
            <w:tcW w:w="326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N,N-二烷基取代吡唑离子液体、制备方法及其催化合成碳酸丙烯酯的方法</w:t>
            </w:r>
          </w:p>
        </w:tc>
        <w:tc>
          <w:tcPr>
            <w:tcW w:w="198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ZL201710038719.8</w:t>
            </w:r>
          </w:p>
        </w:tc>
        <w:tc>
          <w:tcPr>
            <w:tcW w:w="151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2019 05 10</w:t>
            </w:r>
          </w:p>
        </w:tc>
        <w:tc>
          <w:tcPr>
            <w:tcW w:w="0" w:type="auto"/>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河南大学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696"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84</w:t>
            </w:r>
          </w:p>
        </w:tc>
        <w:tc>
          <w:tcPr>
            <w:tcW w:w="326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微生物发酵生产甘油酸的菌株HD1025和方法</w:t>
            </w:r>
          </w:p>
        </w:tc>
        <w:tc>
          <w:tcPr>
            <w:tcW w:w="198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ZL201610549195.4</w:t>
            </w:r>
          </w:p>
        </w:tc>
        <w:tc>
          <w:tcPr>
            <w:tcW w:w="151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2019 05 10</w:t>
            </w:r>
          </w:p>
        </w:tc>
        <w:tc>
          <w:tcPr>
            <w:tcW w:w="0" w:type="auto"/>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河南大学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696"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85</w:t>
            </w:r>
          </w:p>
        </w:tc>
        <w:tc>
          <w:tcPr>
            <w:tcW w:w="326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一种1，3，5-苯三酸银配合物及其制备方法和应用</w:t>
            </w:r>
          </w:p>
        </w:tc>
        <w:tc>
          <w:tcPr>
            <w:tcW w:w="198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ZL201610039022.8</w:t>
            </w:r>
          </w:p>
        </w:tc>
        <w:tc>
          <w:tcPr>
            <w:tcW w:w="151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2019 05 03</w:t>
            </w:r>
          </w:p>
        </w:tc>
        <w:tc>
          <w:tcPr>
            <w:tcW w:w="0" w:type="auto"/>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河南大学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696"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86</w:t>
            </w:r>
          </w:p>
        </w:tc>
        <w:tc>
          <w:tcPr>
            <w:tcW w:w="326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用于原子吸收光谱分析仪内火焰锥的清洗装置</w:t>
            </w:r>
          </w:p>
        </w:tc>
        <w:tc>
          <w:tcPr>
            <w:tcW w:w="198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ZL201710081829.2</w:t>
            </w:r>
          </w:p>
        </w:tc>
        <w:tc>
          <w:tcPr>
            <w:tcW w:w="151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2019 05 03</w:t>
            </w:r>
          </w:p>
        </w:tc>
        <w:tc>
          <w:tcPr>
            <w:tcW w:w="0" w:type="auto"/>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河南大学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696"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87</w:t>
            </w:r>
          </w:p>
        </w:tc>
        <w:tc>
          <w:tcPr>
            <w:tcW w:w="326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一种节能的便携式计时装置</w:t>
            </w:r>
          </w:p>
        </w:tc>
        <w:tc>
          <w:tcPr>
            <w:tcW w:w="198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ZL201710193163.X</w:t>
            </w:r>
          </w:p>
        </w:tc>
        <w:tc>
          <w:tcPr>
            <w:tcW w:w="151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2019 05 03</w:t>
            </w:r>
          </w:p>
        </w:tc>
        <w:tc>
          <w:tcPr>
            <w:tcW w:w="0" w:type="auto"/>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河南大学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696"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88</w:t>
            </w:r>
          </w:p>
        </w:tc>
        <w:tc>
          <w:tcPr>
            <w:tcW w:w="326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基于证据分类和冲突衡量的加权证据融合方法</w:t>
            </w:r>
          </w:p>
        </w:tc>
        <w:tc>
          <w:tcPr>
            <w:tcW w:w="198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ZL201610984406.7</w:t>
            </w:r>
          </w:p>
        </w:tc>
        <w:tc>
          <w:tcPr>
            <w:tcW w:w="151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2019 05 03</w:t>
            </w:r>
          </w:p>
        </w:tc>
        <w:tc>
          <w:tcPr>
            <w:tcW w:w="0" w:type="auto"/>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河南大学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696"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89</w:t>
            </w:r>
          </w:p>
        </w:tc>
        <w:tc>
          <w:tcPr>
            <w:tcW w:w="326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一种碱金属氟化物掺杂的钙钛矿太阳电池制备方法</w:t>
            </w:r>
          </w:p>
        </w:tc>
        <w:tc>
          <w:tcPr>
            <w:tcW w:w="198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ZL201710426090.4</w:t>
            </w:r>
          </w:p>
        </w:tc>
        <w:tc>
          <w:tcPr>
            <w:tcW w:w="151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2019 04 30</w:t>
            </w:r>
          </w:p>
        </w:tc>
        <w:tc>
          <w:tcPr>
            <w:tcW w:w="0" w:type="auto"/>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河南大学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696"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90</w:t>
            </w:r>
          </w:p>
        </w:tc>
        <w:tc>
          <w:tcPr>
            <w:tcW w:w="326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一种氟罗沙星(绕丹宁不饱和酮)酰胺类衍生物及其制备方法和应用</w:t>
            </w:r>
          </w:p>
        </w:tc>
        <w:tc>
          <w:tcPr>
            <w:tcW w:w="198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ZL201510326086.1</w:t>
            </w:r>
          </w:p>
        </w:tc>
        <w:tc>
          <w:tcPr>
            <w:tcW w:w="151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2019 04 23</w:t>
            </w:r>
          </w:p>
        </w:tc>
        <w:tc>
          <w:tcPr>
            <w:tcW w:w="0" w:type="auto"/>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河南大学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696"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91</w:t>
            </w:r>
          </w:p>
        </w:tc>
        <w:tc>
          <w:tcPr>
            <w:tcW w:w="326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一种培氟沙星(绕丹宁不饱和酮)酰胺类衍生物及其制备方法和应用</w:t>
            </w:r>
          </w:p>
        </w:tc>
        <w:tc>
          <w:tcPr>
            <w:tcW w:w="198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ZL201510332217.7</w:t>
            </w:r>
          </w:p>
        </w:tc>
        <w:tc>
          <w:tcPr>
            <w:tcW w:w="151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2019 04 23</w:t>
            </w:r>
          </w:p>
        </w:tc>
        <w:tc>
          <w:tcPr>
            <w:tcW w:w="0" w:type="auto"/>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河南大学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696"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92</w:t>
            </w:r>
          </w:p>
        </w:tc>
        <w:tc>
          <w:tcPr>
            <w:tcW w:w="326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一类具有3-(2-羟基苯基)喹啉结构单元的化合物、其制备方法及应用</w:t>
            </w:r>
          </w:p>
        </w:tc>
        <w:tc>
          <w:tcPr>
            <w:tcW w:w="198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ZL201610530836.1</w:t>
            </w:r>
          </w:p>
        </w:tc>
        <w:tc>
          <w:tcPr>
            <w:tcW w:w="151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2019 04 23</w:t>
            </w:r>
          </w:p>
        </w:tc>
        <w:tc>
          <w:tcPr>
            <w:tcW w:w="0" w:type="auto"/>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河南大学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696"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93</w:t>
            </w:r>
          </w:p>
        </w:tc>
        <w:tc>
          <w:tcPr>
            <w:tcW w:w="326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一种基于XML的古籍结构化整理方法</w:t>
            </w:r>
          </w:p>
        </w:tc>
        <w:tc>
          <w:tcPr>
            <w:tcW w:w="198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ZL201610563832.3</w:t>
            </w:r>
          </w:p>
        </w:tc>
        <w:tc>
          <w:tcPr>
            <w:tcW w:w="151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2019 04 16</w:t>
            </w:r>
          </w:p>
        </w:tc>
        <w:tc>
          <w:tcPr>
            <w:tcW w:w="0" w:type="auto"/>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河南大学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696"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94</w:t>
            </w:r>
          </w:p>
        </w:tc>
        <w:tc>
          <w:tcPr>
            <w:tcW w:w="326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一种N-甲基环丙沙星醛缩氨基硫脲类衍生物及其制备方法和应用</w:t>
            </w:r>
          </w:p>
        </w:tc>
        <w:tc>
          <w:tcPr>
            <w:tcW w:w="198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ZL201611216817.8</w:t>
            </w:r>
          </w:p>
        </w:tc>
        <w:tc>
          <w:tcPr>
            <w:tcW w:w="151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2019 04 16</w:t>
            </w:r>
          </w:p>
        </w:tc>
        <w:tc>
          <w:tcPr>
            <w:tcW w:w="0" w:type="auto"/>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河南大学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696"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95</w:t>
            </w:r>
          </w:p>
        </w:tc>
        <w:tc>
          <w:tcPr>
            <w:tcW w:w="326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一种含有S-构型樟脑磺酸的苝酰亚胺衍生物及其制备方法、应用</w:t>
            </w:r>
          </w:p>
        </w:tc>
        <w:tc>
          <w:tcPr>
            <w:tcW w:w="198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ZL201710408408.6</w:t>
            </w:r>
          </w:p>
        </w:tc>
        <w:tc>
          <w:tcPr>
            <w:tcW w:w="151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2019 04 09</w:t>
            </w:r>
          </w:p>
        </w:tc>
        <w:tc>
          <w:tcPr>
            <w:tcW w:w="0" w:type="auto"/>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河南大学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696"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96</w:t>
            </w:r>
          </w:p>
        </w:tc>
        <w:tc>
          <w:tcPr>
            <w:tcW w:w="326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一种苄基咪唑盐离子液体及利用其催化合成环状碳酸酯的方法</w:t>
            </w:r>
          </w:p>
        </w:tc>
        <w:tc>
          <w:tcPr>
            <w:tcW w:w="198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ZL201710044500.9</w:t>
            </w:r>
          </w:p>
        </w:tc>
        <w:tc>
          <w:tcPr>
            <w:tcW w:w="151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2019 04 05</w:t>
            </w:r>
          </w:p>
        </w:tc>
        <w:tc>
          <w:tcPr>
            <w:tcW w:w="0" w:type="auto"/>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河南大学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696"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97</w:t>
            </w:r>
          </w:p>
        </w:tc>
        <w:tc>
          <w:tcPr>
            <w:tcW w:w="326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芸香宁碱衍生物、其制备方法及应用</w:t>
            </w:r>
          </w:p>
        </w:tc>
        <w:tc>
          <w:tcPr>
            <w:tcW w:w="198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ZL201610032683.8</w:t>
            </w:r>
          </w:p>
        </w:tc>
        <w:tc>
          <w:tcPr>
            <w:tcW w:w="151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2019 04 05</w:t>
            </w:r>
          </w:p>
        </w:tc>
        <w:tc>
          <w:tcPr>
            <w:tcW w:w="0" w:type="auto"/>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河南大学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696"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98</w:t>
            </w:r>
          </w:p>
        </w:tc>
        <w:tc>
          <w:tcPr>
            <w:tcW w:w="326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金针菇多糖、提取方法及其在制备治疗功能性便秘药物方面的应用</w:t>
            </w:r>
          </w:p>
        </w:tc>
        <w:tc>
          <w:tcPr>
            <w:tcW w:w="198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ZL201710403923.5</w:t>
            </w:r>
          </w:p>
        </w:tc>
        <w:tc>
          <w:tcPr>
            <w:tcW w:w="151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2019 04 02</w:t>
            </w:r>
          </w:p>
        </w:tc>
        <w:tc>
          <w:tcPr>
            <w:tcW w:w="0" w:type="auto"/>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河南大学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696"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99</w:t>
            </w:r>
          </w:p>
        </w:tc>
        <w:tc>
          <w:tcPr>
            <w:tcW w:w="326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一种新型装配式复合夹层楼板及其制备方法</w:t>
            </w:r>
          </w:p>
        </w:tc>
        <w:tc>
          <w:tcPr>
            <w:tcW w:w="198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ZL201610650566.8</w:t>
            </w:r>
          </w:p>
        </w:tc>
        <w:tc>
          <w:tcPr>
            <w:tcW w:w="151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2019 03 29</w:t>
            </w:r>
          </w:p>
        </w:tc>
        <w:tc>
          <w:tcPr>
            <w:tcW w:w="0" w:type="auto"/>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河南大学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696"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100</w:t>
            </w:r>
          </w:p>
        </w:tc>
        <w:tc>
          <w:tcPr>
            <w:tcW w:w="326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OsRED1基因在植物抗旱和提高作物产量方面的应用</w:t>
            </w:r>
          </w:p>
        </w:tc>
        <w:tc>
          <w:tcPr>
            <w:tcW w:w="198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ZL201510089417.4</w:t>
            </w:r>
          </w:p>
        </w:tc>
        <w:tc>
          <w:tcPr>
            <w:tcW w:w="151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2019 03 29</w:t>
            </w:r>
          </w:p>
        </w:tc>
        <w:tc>
          <w:tcPr>
            <w:tcW w:w="0" w:type="auto"/>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河南大学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696"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101</w:t>
            </w:r>
          </w:p>
        </w:tc>
        <w:tc>
          <w:tcPr>
            <w:tcW w:w="326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一种利用细胞血素C自组装过氧化物酶测定表面活性剂临界胶束浓度的方法</w:t>
            </w:r>
          </w:p>
        </w:tc>
        <w:tc>
          <w:tcPr>
            <w:tcW w:w="198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ZL201610001064.2</w:t>
            </w:r>
          </w:p>
        </w:tc>
        <w:tc>
          <w:tcPr>
            <w:tcW w:w="151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2019 03 22</w:t>
            </w:r>
          </w:p>
        </w:tc>
        <w:tc>
          <w:tcPr>
            <w:tcW w:w="0" w:type="auto"/>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河南大学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696"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102</w:t>
            </w:r>
          </w:p>
        </w:tc>
        <w:tc>
          <w:tcPr>
            <w:tcW w:w="326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一种靶向炭疽杆菌水肿因子的中药小分子组合在肿瘤防治中的应用</w:t>
            </w:r>
          </w:p>
        </w:tc>
        <w:tc>
          <w:tcPr>
            <w:tcW w:w="198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ZL201610593427.6</w:t>
            </w:r>
          </w:p>
        </w:tc>
        <w:tc>
          <w:tcPr>
            <w:tcW w:w="151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2019 03 19</w:t>
            </w:r>
          </w:p>
        </w:tc>
        <w:tc>
          <w:tcPr>
            <w:tcW w:w="0" w:type="auto"/>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河南大学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696"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103</w:t>
            </w:r>
          </w:p>
        </w:tc>
        <w:tc>
          <w:tcPr>
            <w:tcW w:w="326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蛹虫草多糖、提取方法及其在制备治疗功能性便秘药物方面的应用</w:t>
            </w:r>
          </w:p>
        </w:tc>
        <w:tc>
          <w:tcPr>
            <w:tcW w:w="198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ZL201710033639.3</w:t>
            </w:r>
          </w:p>
        </w:tc>
        <w:tc>
          <w:tcPr>
            <w:tcW w:w="151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2019 03 15</w:t>
            </w:r>
          </w:p>
        </w:tc>
        <w:tc>
          <w:tcPr>
            <w:tcW w:w="0" w:type="auto"/>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河南大学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696"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104</w:t>
            </w:r>
          </w:p>
        </w:tc>
        <w:tc>
          <w:tcPr>
            <w:tcW w:w="326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以纳米二氧化硅为载体的土壤钝化修复剂及其制备方法</w:t>
            </w:r>
          </w:p>
        </w:tc>
        <w:tc>
          <w:tcPr>
            <w:tcW w:w="198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ZL201610270070.8</w:t>
            </w:r>
          </w:p>
        </w:tc>
        <w:tc>
          <w:tcPr>
            <w:tcW w:w="151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2019 03 15</w:t>
            </w:r>
          </w:p>
        </w:tc>
        <w:tc>
          <w:tcPr>
            <w:tcW w:w="0" w:type="auto"/>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河南大学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696"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105</w:t>
            </w:r>
          </w:p>
        </w:tc>
        <w:tc>
          <w:tcPr>
            <w:tcW w:w="326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一种应用于光动力治疗的卟啉/SiO2共组装纳米复合材料的可控制备方法</w:t>
            </w:r>
          </w:p>
        </w:tc>
        <w:tc>
          <w:tcPr>
            <w:tcW w:w="198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ZL201610827451.1</w:t>
            </w:r>
          </w:p>
        </w:tc>
        <w:tc>
          <w:tcPr>
            <w:tcW w:w="151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2019 03 15</w:t>
            </w:r>
          </w:p>
        </w:tc>
        <w:tc>
          <w:tcPr>
            <w:tcW w:w="0" w:type="auto"/>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河南大学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696"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106</w:t>
            </w:r>
          </w:p>
        </w:tc>
        <w:tc>
          <w:tcPr>
            <w:tcW w:w="326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一种油溶性二硫化钨纳米片的制备方法</w:t>
            </w:r>
          </w:p>
        </w:tc>
        <w:tc>
          <w:tcPr>
            <w:tcW w:w="198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ZL201710479587.2</w:t>
            </w:r>
          </w:p>
        </w:tc>
        <w:tc>
          <w:tcPr>
            <w:tcW w:w="151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2019 03 08</w:t>
            </w:r>
          </w:p>
        </w:tc>
        <w:tc>
          <w:tcPr>
            <w:tcW w:w="0" w:type="auto"/>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河南大学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696"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107</w:t>
            </w:r>
          </w:p>
        </w:tc>
        <w:tc>
          <w:tcPr>
            <w:tcW w:w="326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一种N-甲基洛美沙星醛缩氨基硫脲类衍生物及其制备方法和应用</w:t>
            </w:r>
          </w:p>
        </w:tc>
        <w:tc>
          <w:tcPr>
            <w:tcW w:w="198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ZL201611217189.5</w:t>
            </w:r>
          </w:p>
        </w:tc>
        <w:tc>
          <w:tcPr>
            <w:tcW w:w="151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2019 03 08</w:t>
            </w:r>
          </w:p>
        </w:tc>
        <w:tc>
          <w:tcPr>
            <w:tcW w:w="0" w:type="auto"/>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河南大学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696"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108</w:t>
            </w:r>
          </w:p>
        </w:tc>
        <w:tc>
          <w:tcPr>
            <w:tcW w:w="326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一种诊断2型糖尿病的miRNA分子标志物hsa-miR-149-3p及其应用</w:t>
            </w:r>
          </w:p>
        </w:tc>
        <w:tc>
          <w:tcPr>
            <w:tcW w:w="198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ZL201610655996.9</w:t>
            </w:r>
          </w:p>
        </w:tc>
        <w:tc>
          <w:tcPr>
            <w:tcW w:w="151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2019 03 05</w:t>
            </w:r>
          </w:p>
        </w:tc>
        <w:tc>
          <w:tcPr>
            <w:tcW w:w="0" w:type="auto"/>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河南大学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696"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109</w:t>
            </w:r>
          </w:p>
        </w:tc>
        <w:tc>
          <w:tcPr>
            <w:tcW w:w="326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一种耐磨超疏水超亲油聚氨酯海绵、制备方法及其在油水连续分离中的应用</w:t>
            </w:r>
          </w:p>
        </w:tc>
        <w:tc>
          <w:tcPr>
            <w:tcW w:w="198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ZL201510953692.6</w:t>
            </w:r>
          </w:p>
        </w:tc>
        <w:tc>
          <w:tcPr>
            <w:tcW w:w="151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2019 03 05</w:t>
            </w:r>
          </w:p>
        </w:tc>
        <w:tc>
          <w:tcPr>
            <w:tcW w:w="0" w:type="auto"/>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河南大学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696"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110</w:t>
            </w:r>
          </w:p>
        </w:tc>
        <w:tc>
          <w:tcPr>
            <w:tcW w:w="326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一种柔性纤维染料敏化太阳能电池及其制备方法</w:t>
            </w:r>
          </w:p>
        </w:tc>
        <w:tc>
          <w:tcPr>
            <w:tcW w:w="198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ZL201711033757.0</w:t>
            </w:r>
          </w:p>
        </w:tc>
        <w:tc>
          <w:tcPr>
            <w:tcW w:w="151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2019 02 26</w:t>
            </w:r>
          </w:p>
        </w:tc>
        <w:tc>
          <w:tcPr>
            <w:tcW w:w="0" w:type="auto"/>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河南大学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696"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111</w:t>
            </w:r>
          </w:p>
        </w:tc>
        <w:tc>
          <w:tcPr>
            <w:tcW w:w="326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益智叶提取物在制备预防、治疗肝损伤保健品或药物上的应用</w:t>
            </w:r>
          </w:p>
        </w:tc>
        <w:tc>
          <w:tcPr>
            <w:tcW w:w="198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ZL201510650426.6</w:t>
            </w:r>
          </w:p>
        </w:tc>
        <w:tc>
          <w:tcPr>
            <w:tcW w:w="151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2019 02 22</w:t>
            </w:r>
          </w:p>
        </w:tc>
        <w:tc>
          <w:tcPr>
            <w:tcW w:w="0" w:type="auto"/>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河南大学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696"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112</w:t>
            </w:r>
          </w:p>
        </w:tc>
        <w:tc>
          <w:tcPr>
            <w:tcW w:w="326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氮取代3-氧代-6-取代四氢喹喔啉结构化合物、其制备方法及其医药用途</w:t>
            </w:r>
          </w:p>
        </w:tc>
        <w:tc>
          <w:tcPr>
            <w:tcW w:w="198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ZL201610618690.6</w:t>
            </w:r>
          </w:p>
        </w:tc>
        <w:tc>
          <w:tcPr>
            <w:tcW w:w="151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2019 02 19</w:t>
            </w:r>
          </w:p>
        </w:tc>
        <w:tc>
          <w:tcPr>
            <w:tcW w:w="0" w:type="auto"/>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河南大学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696"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113</w:t>
            </w:r>
          </w:p>
        </w:tc>
        <w:tc>
          <w:tcPr>
            <w:tcW w:w="326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一种萘酰亚胺衍生物及其制备方法和应用</w:t>
            </w:r>
          </w:p>
        </w:tc>
        <w:tc>
          <w:tcPr>
            <w:tcW w:w="198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ZL201610099059.X</w:t>
            </w:r>
          </w:p>
        </w:tc>
        <w:tc>
          <w:tcPr>
            <w:tcW w:w="151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2019 02 05</w:t>
            </w:r>
          </w:p>
        </w:tc>
        <w:tc>
          <w:tcPr>
            <w:tcW w:w="0" w:type="auto"/>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河南大学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696"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114</w:t>
            </w:r>
          </w:p>
        </w:tc>
        <w:tc>
          <w:tcPr>
            <w:tcW w:w="326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一种N-甲基加替沙星(绕丹宁不饱和酮)酰胺类衍生物及其制备方法和应用</w:t>
            </w:r>
          </w:p>
        </w:tc>
        <w:tc>
          <w:tcPr>
            <w:tcW w:w="198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ZL201510325505.X</w:t>
            </w:r>
          </w:p>
        </w:tc>
        <w:tc>
          <w:tcPr>
            <w:tcW w:w="151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2019 01 11</w:t>
            </w:r>
          </w:p>
        </w:tc>
        <w:tc>
          <w:tcPr>
            <w:tcW w:w="0" w:type="auto"/>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河南大学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696"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115</w:t>
            </w:r>
          </w:p>
        </w:tc>
        <w:tc>
          <w:tcPr>
            <w:tcW w:w="326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一种N-甲基洛美沙星(绕丹宁不饱和酮)酰胺类衍生物及其制备方法和应用</w:t>
            </w:r>
          </w:p>
        </w:tc>
        <w:tc>
          <w:tcPr>
            <w:tcW w:w="198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ZL201510328553.4</w:t>
            </w:r>
          </w:p>
        </w:tc>
        <w:tc>
          <w:tcPr>
            <w:tcW w:w="151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2019 01 11</w:t>
            </w:r>
          </w:p>
        </w:tc>
        <w:tc>
          <w:tcPr>
            <w:tcW w:w="0" w:type="auto"/>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河南大学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696"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116</w:t>
            </w:r>
          </w:p>
        </w:tc>
        <w:tc>
          <w:tcPr>
            <w:tcW w:w="326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一种制备逐年土地利用数据的方法</w:t>
            </w:r>
          </w:p>
        </w:tc>
        <w:tc>
          <w:tcPr>
            <w:tcW w:w="198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ZL201510436418.1</w:t>
            </w:r>
          </w:p>
        </w:tc>
        <w:tc>
          <w:tcPr>
            <w:tcW w:w="151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2019 02 01</w:t>
            </w:r>
          </w:p>
        </w:tc>
        <w:tc>
          <w:tcPr>
            <w:tcW w:w="0" w:type="auto"/>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河南大学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696"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117</w:t>
            </w:r>
          </w:p>
        </w:tc>
        <w:tc>
          <w:tcPr>
            <w:tcW w:w="326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一种胍胶压裂液纳米交联剂的制备方法</w:t>
            </w:r>
          </w:p>
        </w:tc>
        <w:tc>
          <w:tcPr>
            <w:tcW w:w="198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ZL201610067577.3</w:t>
            </w:r>
          </w:p>
        </w:tc>
        <w:tc>
          <w:tcPr>
            <w:tcW w:w="151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2019 01 18</w:t>
            </w:r>
          </w:p>
        </w:tc>
        <w:tc>
          <w:tcPr>
            <w:tcW w:w="0" w:type="auto"/>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河南大学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696"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118</w:t>
            </w:r>
          </w:p>
        </w:tc>
        <w:tc>
          <w:tcPr>
            <w:tcW w:w="326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一种用于盐酸克伦特罗检测的胶体硒、胶体硒标记物、检测卡及其制备方法、应用</w:t>
            </w:r>
          </w:p>
        </w:tc>
        <w:tc>
          <w:tcPr>
            <w:tcW w:w="198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ZL201710343657.1</w:t>
            </w:r>
          </w:p>
        </w:tc>
        <w:tc>
          <w:tcPr>
            <w:tcW w:w="151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2019 01 15</w:t>
            </w:r>
          </w:p>
        </w:tc>
        <w:tc>
          <w:tcPr>
            <w:tcW w:w="0" w:type="auto"/>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河南大学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696"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119</w:t>
            </w:r>
          </w:p>
        </w:tc>
        <w:tc>
          <w:tcPr>
            <w:tcW w:w="326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一种融合大尺度蒸散和植被指数的蒸散降尺度方法</w:t>
            </w:r>
          </w:p>
        </w:tc>
        <w:tc>
          <w:tcPr>
            <w:tcW w:w="198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ZL201510436413.9</w:t>
            </w:r>
          </w:p>
        </w:tc>
        <w:tc>
          <w:tcPr>
            <w:tcW w:w="151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2019 01 08</w:t>
            </w:r>
          </w:p>
        </w:tc>
        <w:tc>
          <w:tcPr>
            <w:tcW w:w="0" w:type="auto"/>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河南大学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696"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120</w:t>
            </w:r>
          </w:p>
        </w:tc>
        <w:tc>
          <w:tcPr>
            <w:tcW w:w="326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白术内酯Ⅰ在制备增强免疫功能的药物及保健品中的应用</w:t>
            </w:r>
          </w:p>
        </w:tc>
        <w:tc>
          <w:tcPr>
            <w:tcW w:w="198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ZL201610390966.X</w:t>
            </w:r>
          </w:p>
        </w:tc>
        <w:tc>
          <w:tcPr>
            <w:tcW w:w="151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2019 01 04</w:t>
            </w:r>
          </w:p>
        </w:tc>
        <w:tc>
          <w:tcPr>
            <w:tcW w:w="0" w:type="auto"/>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河南大学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696"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121</w:t>
            </w:r>
          </w:p>
        </w:tc>
        <w:tc>
          <w:tcPr>
            <w:tcW w:w="326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柔性氧化锌肖特基二极管及其制备方法</w:t>
            </w:r>
          </w:p>
        </w:tc>
        <w:tc>
          <w:tcPr>
            <w:tcW w:w="198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ZL201610338043.X</w:t>
            </w:r>
          </w:p>
        </w:tc>
        <w:tc>
          <w:tcPr>
            <w:tcW w:w="151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2019 01 08</w:t>
            </w:r>
          </w:p>
        </w:tc>
        <w:tc>
          <w:tcPr>
            <w:tcW w:w="0" w:type="auto"/>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河南大学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696"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122</w:t>
            </w:r>
          </w:p>
        </w:tc>
        <w:tc>
          <w:tcPr>
            <w:tcW w:w="326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一种水溶性纳米聚硅/聚合物凝胶驱油剂及其制备方法</w:t>
            </w:r>
          </w:p>
        </w:tc>
        <w:tc>
          <w:tcPr>
            <w:tcW w:w="198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ZL201610901136.9</w:t>
            </w:r>
          </w:p>
        </w:tc>
        <w:tc>
          <w:tcPr>
            <w:tcW w:w="151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2019 01 08</w:t>
            </w:r>
          </w:p>
        </w:tc>
        <w:tc>
          <w:tcPr>
            <w:tcW w:w="0" w:type="auto"/>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河南大学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trPr>
        <w:tc>
          <w:tcPr>
            <w:tcW w:w="696"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123</w:t>
            </w:r>
          </w:p>
        </w:tc>
        <w:tc>
          <w:tcPr>
            <w:tcW w:w="326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具有自旋玻璃行为的铁磁性有机-无机杂化九核锰取代的夹心型锑钨氧酸盐、制备及应用</w:t>
            </w:r>
          </w:p>
        </w:tc>
        <w:tc>
          <w:tcPr>
            <w:tcW w:w="198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ZL201610691831.7</w:t>
            </w:r>
          </w:p>
        </w:tc>
        <w:tc>
          <w:tcPr>
            <w:tcW w:w="151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2019 01 04</w:t>
            </w:r>
          </w:p>
        </w:tc>
        <w:tc>
          <w:tcPr>
            <w:tcW w:w="0" w:type="auto"/>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河南大学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696"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124</w:t>
            </w:r>
          </w:p>
        </w:tc>
        <w:tc>
          <w:tcPr>
            <w:tcW w:w="326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一种非闪烁量子点及其制备方法和量子点发光二极管</w:t>
            </w:r>
          </w:p>
        </w:tc>
        <w:tc>
          <w:tcPr>
            <w:tcW w:w="198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ZL201811228422.9</w:t>
            </w:r>
          </w:p>
        </w:tc>
        <w:tc>
          <w:tcPr>
            <w:tcW w:w="151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2019 12 24</w:t>
            </w:r>
          </w:p>
        </w:tc>
        <w:tc>
          <w:tcPr>
            <w:tcW w:w="0" w:type="auto"/>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河南大学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0" w:type="auto"/>
            <w:gridSpan w:val="5"/>
            <w:shd w:val="clear" w:color="auto" w:fill="auto"/>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河南大学拟资助合计248000元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96"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125</w:t>
            </w:r>
          </w:p>
        </w:tc>
        <w:tc>
          <w:tcPr>
            <w:tcW w:w="326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一种家庭理财实训用教学沙盘</w:t>
            </w:r>
          </w:p>
        </w:tc>
        <w:tc>
          <w:tcPr>
            <w:tcW w:w="198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ZL201710030506.0</w:t>
            </w:r>
          </w:p>
        </w:tc>
        <w:tc>
          <w:tcPr>
            <w:tcW w:w="151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2019 07 05</w:t>
            </w:r>
          </w:p>
        </w:tc>
        <w:tc>
          <w:tcPr>
            <w:tcW w:w="0" w:type="auto"/>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黄河水利职业技术学院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696"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126</w:t>
            </w:r>
          </w:p>
        </w:tc>
        <w:tc>
          <w:tcPr>
            <w:tcW w:w="326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指针型同盘旋转启闭空心钢闸门</w:t>
            </w:r>
          </w:p>
        </w:tc>
        <w:tc>
          <w:tcPr>
            <w:tcW w:w="198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ZL201710118223.1</w:t>
            </w:r>
          </w:p>
        </w:tc>
        <w:tc>
          <w:tcPr>
            <w:tcW w:w="151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2019 06 21</w:t>
            </w:r>
          </w:p>
        </w:tc>
        <w:tc>
          <w:tcPr>
            <w:tcW w:w="0" w:type="auto"/>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黄河水利职业技术学院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696"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127</w:t>
            </w:r>
          </w:p>
        </w:tc>
        <w:tc>
          <w:tcPr>
            <w:tcW w:w="326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一种高精度圆孔自定心多功能划线尺</w:t>
            </w:r>
          </w:p>
        </w:tc>
        <w:tc>
          <w:tcPr>
            <w:tcW w:w="198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ZL201711216184.5</w:t>
            </w:r>
          </w:p>
        </w:tc>
        <w:tc>
          <w:tcPr>
            <w:tcW w:w="151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2019 07 12</w:t>
            </w:r>
          </w:p>
        </w:tc>
        <w:tc>
          <w:tcPr>
            <w:tcW w:w="0" w:type="auto"/>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黄河水利职业技术学院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696"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128</w:t>
            </w:r>
          </w:p>
        </w:tc>
        <w:tc>
          <w:tcPr>
            <w:tcW w:w="326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一种宽温域连续滋润型镍铝基自润滑复合材料及其制备方法</w:t>
            </w:r>
          </w:p>
        </w:tc>
        <w:tc>
          <w:tcPr>
            <w:tcW w:w="198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ZL201810522842.1</w:t>
            </w:r>
          </w:p>
        </w:tc>
        <w:tc>
          <w:tcPr>
            <w:tcW w:w="151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2019 07 05</w:t>
            </w:r>
          </w:p>
        </w:tc>
        <w:tc>
          <w:tcPr>
            <w:tcW w:w="0" w:type="auto"/>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黄河水利职业技术学院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696"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129</w:t>
            </w:r>
          </w:p>
        </w:tc>
        <w:tc>
          <w:tcPr>
            <w:tcW w:w="326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一种机械电气定位装置</w:t>
            </w:r>
          </w:p>
        </w:tc>
        <w:tc>
          <w:tcPr>
            <w:tcW w:w="198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ZL201810705417.6</w:t>
            </w:r>
          </w:p>
        </w:tc>
        <w:tc>
          <w:tcPr>
            <w:tcW w:w="151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2019 07 09</w:t>
            </w:r>
          </w:p>
        </w:tc>
        <w:tc>
          <w:tcPr>
            <w:tcW w:w="0" w:type="auto"/>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黄河水利职业技术学院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696"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130</w:t>
            </w:r>
          </w:p>
        </w:tc>
        <w:tc>
          <w:tcPr>
            <w:tcW w:w="326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一种新型Y-Tial合金置氢高温钎料及其制备方法</w:t>
            </w:r>
          </w:p>
        </w:tc>
        <w:tc>
          <w:tcPr>
            <w:tcW w:w="198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ZL201710467561.6</w:t>
            </w:r>
          </w:p>
        </w:tc>
        <w:tc>
          <w:tcPr>
            <w:tcW w:w="151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2019 05 14</w:t>
            </w:r>
          </w:p>
        </w:tc>
        <w:tc>
          <w:tcPr>
            <w:tcW w:w="0" w:type="auto"/>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黄河水利职业技术学院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696"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131</w:t>
            </w:r>
          </w:p>
        </w:tc>
        <w:tc>
          <w:tcPr>
            <w:tcW w:w="326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一种桥梁用三级隔振耗能支座</w:t>
            </w:r>
          </w:p>
        </w:tc>
        <w:tc>
          <w:tcPr>
            <w:tcW w:w="198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ZL201711333501.1</w:t>
            </w:r>
          </w:p>
        </w:tc>
        <w:tc>
          <w:tcPr>
            <w:tcW w:w="151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2019 07 09</w:t>
            </w:r>
          </w:p>
        </w:tc>
        <w:tc>
          <w:tcPr>
            <w:tcW w:w="0" w:type="auto"/>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黄河水利职业技术学院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696"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132</w:t>
            </w:r>
          </w:p>
        </w:tc>
        <w:tc>
          <w:tcPr>
            <w:tcW w:w="326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一种桥梁用三级隔振耗能支座的安装方法</w:t>
            </w:r>
          </w:p>
        </w:tc>
        <w:tc>
          <w:tcPr>
            <w:tcW w:w="198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ZL201711325012.1</w:t>
            </w:r>
          </w:p>
        </w:tc>
        <w:tc>
          <w:tcPr>
            <w:tcW w:w="151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2019 05 24</w:t>
            </w:r>
          </w:p>
        </w:tc>
        <w:tc>
          <w:tcPr>
            <w:tcW w:w="0" w:type="auto"/>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黄河水利职业技术学院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696"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133</w:t>
            </w:r>
          </w:p>
        </w:tc>
        <w:tc>
          <w:tcPr>
            <w:tcW w:w="326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一种水利安全设施</w:t>
            </w:r>
          </w:p>
        </w:tc>
        <w:tc>
          <w:tcPr>
            <w:tcW w:w="198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ZL201710591097.1</w:t>
            </w:r>
          </w:p>
        </w:tc>
        <w:tc>
          <w:tcPr>
            <w:tcW w:w="151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2019 05 21</w:t>
            </w:r>
          </w:p>
        </w:tc>
        <w:tc>
          <w:tcPr>
            <w:tcW w:w="0" w:type="auto"/>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黄河水利职业技术学院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0" w:type="auto"/>
            <w:gridSpan w:val="5"/>
            <w:shd w:val="clear" w:color="auto" w:fill="auto"/>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黄河水利职业技术学院预计资助合计18000元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696"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136</w:t>
            </w:r>
          </w:p>
        </w:tc>
        <w:tc>
          <w:tcPr>
            <w:tcW w:w="326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一种金属镀件表面连续清洗工艺及控制系统</w:t>
            </w:r>
          </w:p>
        </w:tc>
        <w:tc>
          <w:tcPr>
            <w:tcW w:w="198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ZL201710775145.2</w:t>
            </w:r>
          </w:p>
        </w:tc>
        <w:tc>
          <w:tcPr>
            <w:tcW w:w="151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2019 03 05</w:t>
            </w:r>
          </w:p>
        </w:tc>
        <w:tc>
          <w:tcPr>
            <w:tcW w:w="0" w:type="auto"/>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开封大学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696"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137</w:t>
            </w:r>
          </w:p>
        </w:tc>
        <w:tc>
          <w:tcPr>
            <w:tcW w:w="326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一种机电一体化升降装置</w:t>
            </w:r>
          </w:p>
        </w:tc>
        <w:tc>
          <w:tcPr>
            <w:tcW w:w="198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ZL201810115886.2</w:t>
            </w:r>
          </w:p>
        </w:tc>
        <w:tc>
          <w:tcPr>
            <w:tcW w:w="151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2019 09 24</w:t>
            </w:r>
          </w:p>
        </w:tc>
        <w:tc>
          <w:tcPr>
            <w:tcW w:w="0" w:type="auto"/>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开封大学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696"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138</w:t>
            </w:r>
          </w:p>
        </w:tc>
        <w:tc>
          <w:tcPr>
            <w:tcW w:w="326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自动台球桌</w:t>
            </w:r>
          </w:p>
        </w:tc>
        <w:tc>
          <w:tcPr>
            <w:tcW w:w="198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ZL201810847684.7</w:t>
            </w:r>
          </w:p>
        </w:tc>
        <w:tc>
          <w:tcPr>
            <w:tcW w:w="151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2019 12 03</w:t>
            </w:r>
          </w:p>
        </w:tc>
        <w:tc>
          <w:tcPr>
            <w:tcW w:w="0" w:type="auto"/>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开封大学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696"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139</w:t>
            </w:r>
          </w:p>
        </w:tc>
        <w:tc>
          <w:tcPr>
            <w:tcW w:w="326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苹果套网装置</w:t>
            </w:r>
          </w:p>
        </w:tc>
        <w:tc>
          <w:tcPr>
            <w:tcW w:w="198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ZL201711226454.0</w:t>
            </w:r>
          </w:p>
        </w:tc>
        <w:tc>
          <w:tcPr>
            <w:tcW w:w="151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2019 09 25</w:t>
            </w:r>
          </w:p>
        </w:tc>
        <w:tc>
          <w:tcPr>
            <w:tcW w:w="0" w:type="auto"/>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开封大学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0" w:type="auto"/>
            <w:gridSpan w:val="5"/>
            <w:shd w:val="clear" w:color="auto" w:fill="auto"/>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开封大学拟资助合计8000元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trPr>
        <w:tc>
          <w:tcPr>
            <w:tcW w:w="696"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140</w:t>
            </w:r>
          </w:p>
        </w:tc>
        <w:tc>
          <w:tcPr>
            <w:tcW w:w="326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一种氯卡色林的合成方法</w:t>
            </w:r>
          </w:p>
        </w:tc>
        <w:tc>
          <w:tcPr>
            <w:tcW w:w="198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ZL201710554945.1</w:t>
            </w:r>
          </w:p>
        </w:tc>
        <w:tc>
          <w:tcPr>
            <w:tcW w:w="151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2019 11 12</w:t>
            </w:r>
          </w:p>
        </w:tc>
        <w:tc>
          <w:tcPr>
            <w:tcW w:w="0" w:type="auto"/>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开封制药（集团）有限公司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trPr>
        <w:tc>
          <w:tcPr>
            <w:tcW w:w="696"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141</w:t>
            </w:r>
          </w:p>
        </w:tc>
        <w:tc>
          <w:tcPr>
            <w:tcW w:w="326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一种托匹司他的合成方法</w:t>
            </w:r>
          </w:p>
        </w:tc>
        <w:tc>
          <w:tcPr>
            <w:tcW w:w="198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ZL201710533127.3</w:t>
            </w:r>
          </w:p>
        </w:tc>
        <w:tc>
          <w:tcPr>
            <w:tcW w:w="151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2019 11 13</w:t>
            </w:r>
          </w:p>
        </w:tc>
        <w:tc>
          <w:tcPr>
            <w:tcW w:w="0" w:type="auto"/>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开封制药（集团）有限公司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0" w:type="auto"/>
            <w:gridSpan w:val="5"/>
            <w:shd w:val="clear" w:color="auto" w:fill="auto"/>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开封制药（集团）有限公司拟资助合计4000元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696"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142</w:t>
            </w:r>
          </w:p>
        </w:tc>
        <w:tc>
          <w:tcPr>
            <w:tcW w:w="326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一种步态助行训练装置</w:t>
            </w:r>
          </w:p>
        </w:tc>
        <w:tc>
          <w:tcPr>
            <w:tcW w:w="198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ZL201610778418.4</w:t>
            </w:r>
          </w:p>
        </w:tc>
        <w:tc>
          <w:tcPr>
            <w:tcW w:w="151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2019 02 01</w:t>
            </w:r>
          </w:p>
        </w:tc>
        <w:tc>
          <w:tcPr>
            <w:tcW w:w="0" w:type="auto"/>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河南优德医疗设备股份有限公司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696"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143</w:t>
            </w:r>
          </w:p>
        </w:tc>
        <w:tc>
          <w:tcPr>
            <w:tcW w:w="326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一种髋关节训练装置</w:t>
            </w:r>
          </w:p>
        </w:tc>
        <w:tc>
          <w:tcPr>
            <w:tcW w:w="198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ZL201610778326.6</w:t>
            </w:r>
          </w:p>
        </w:tc>
        <w:tc>
          <w:tcPr>
            <w:tcW w:w="151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2019 02 02</w:t>
            </w:r>
          </w:p>
        </w:tc>
        <w:tc>
          <w:tcPr>
            <w:tcW w:w="0" w:type="auto"/>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河南优德医疗设备股份有限公司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0" w:type="auto"/>
            <w:gridSpan w:val="5"/>
            <w:shd w:val="clear" w:color="auto" w:fill="auto"/>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河南优德医疗设备股份有限公司拟资助合计4000元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696"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146</w:t>
            </w:r>
          </w:p>
        </w:tc>
        <w:tc>
          <w:tcPr>
            <w:tcW w:w="326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一种用于处理平原区路面结构渗水的方法</w:t>
            </w:r>
          </w:p>
        </w:tc>
        <w:tc>
          <w:tcPr>
            <w:tcW w:w="198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ZL201710667636.5</w:t>
            </w:r>
          </w:p>
        </w:tc>
        <w:tc>
          <w:tcPr>
            <w:tcW w:w="151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2019 02 19</w:t>
            </w:r>
          </w:p>
        </w:tc>
        <w:tc>
          <w:tcPr>
            <w:tcW w:w="0" w:type="auto"/>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开封市农村公路管理处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696"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147</w:t>
            </w:r>
          </w:p>
        </w:tc>
        <w:tc>
          <w:tcPr>
            <w:tcW w:w="326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一种用于处理路面结构中自由水的钻孔车</w:t>
            </w:r>
          </w:p>
        </w:tc>
        <w:tc>
          <w:tcPr>
            <w:tcW w:w="198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ZL201710667637.X</w:t>
            </w:r>
          </w:p>
        </w:tc>
        <w:tc>
          <w:tcPr>
            <w:tcW w:w="151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2019 03 22</w:t>
            </w:r>
          </w:p>
        </w:tc>
        <w:tc>
          <w:tcPr>
            <w:tcW w:w="0" w:type="auto"/>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开封市农村公路管理处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0" w:type="auto"/>
            <w:gridSpan w:val="5"/>
            <w:shd w:val="clear" w:color="auto" w:fill="auto"/>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开封市农村公路管理处拟资助合计4000元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696"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134</w:t>
            </w:r>
          </w:p>
        </w:tc>
        <w:tc>
          <w:tcPr>
            <w:tcW w:w="326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制备高性能纯结晶碳化硅纳米平板陶瓷膜的方法</w:t>
            </w:r>
          </w:p>
        </w:tc>
        <w:tc>
          <w:tcPr>
            <w:tcW w:w="198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ZL201610879952.4</w:t>
            </w:r>
          </w:p>
        </w:tc>
        <w:tc>
          <w:tcPr>
            <w:tcW w:w="151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2019 04 30</w:t>
            </w:r>
          </w:p>
        </w:tc>
        <w:tc>
          <w:tcPr>
            <w:tcW w:w="0" w:type="auto"/>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河南晟道科技有限公司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0" w:type="auto"/>
            <w:gridSpan w:val="5"/>
            <w:shd w:val="clear" w:color="auto" w:fill="auto"/>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河南晟道科技有限公司拟资助合计2000元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696"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135</w:t>
            </w:r>
          </w:p>
        </w:tc>
        <w:tc>
          <w:tcPr>
            <w:tcW w:w="326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增程式电混汽车消音器</w:t>
            </w:r>
          </w:p>
        </w:tc>
        <w:tc>
          <w:tcPr>
            <w:tcW w:w="198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ZL201610384758.9</w:t>
            </w:r>
          </w:p>
        </w:tc>
        <w:tc>
          <w:tcPr>
            <w:tcW w:w="151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2019 02 19</w:t>
            </w:r>
          </w:p>
        </w:tc>
        <w:tc>
          <w:tcPr>
            <w:tcW w:w="0" w:type="auto"/>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韩群山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0" w:type="auto"/>
            <w:gridSpan w:val="5"/>
            <w:shd w:val="clear" w:color="auto" w:fill="auto"/>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韩群山拟资助合计2000元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696"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144</w:t>
            </w:r>
          </w:p>
        </w:tc>
        <w:tc>
          <w:tcPr>
            <w:tcW w:w="326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金属基带上适用于REBCO超导层生长的模板制备方法</w:t>
            </w:r>
          </w:p>
        </w:tc>
        <w:tc>
          <w:tcPr>
            <w:tcW w:w="198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ZL201410217749.1</w:t>
            </w:r>
          </w:p>
        </w:tc>
        <w:tc>
          <w:tcPr>
            <w:tcW w:w="151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2019 10 25</w:t>
            </w:r>
          </w:p>
        </w:tc>
        <w:tc>
          <w:tcPr>
            <w:tcW w:w="0" w:type="auto"/>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赵遵成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696"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145</w:t>
            </w:r>
          </w:p>
        </w:tc>
        <w:tc>
          <w:tcPr>
            <w:tcW w:w="326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一种柔性金属带材表面快速溶液平坦化方法</w:t>
            </w:r>
          </w:p>
        </w:tc>
        <w:tc>
          <w:tcPr>
            <w:tcW w:w="1984"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ZL201410172901.9</w:t>
            </w:r>
          </w:p>
        </w:tc>
        <w:tc>
          <w:tcPr>
            <w:tcW w:w="1511" w:type="dxa"/>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2019 10 22</w:t>
            </w:r>
          </w:p>
        </w:tc>
        <w:tc>
          <w:tcPr>
            <w:tcW w:w="0" w:type="auto"/>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赵遵成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0" w:type="auto"/>
            <w:gridSpan w:val="5"/>
            <w:shd w:val="clear" w:color="auto" w:fill="auto"/>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赵遵成拟资助合计4000元</w:t>
            </w:r>
          </w:p>
        </w:tc>
      </w:tr>
    </w:tbl>
    <w:p>
      <w:pPr>
        <w:jc w:val="left"/>
        <w:rPr>
          <w:rFonts w:ascii="黑体" w:hAnsi="黑体" w:eastAsia="黑体"/>
        </w:rPr>
      </w:pPr>
    </w:p>
    <w:p>
      <w:pPr>
        <w:jc w:val="right"/>
        <w:rPr>
          <w:rFonts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D10A6"/>
    <w:rsid w:val="000C64ED"/>
    <w:rsid w:val="00462922"/>
    <w:rsid w:val="00561911"/>
    <w:rsid w:val="006436C0"/>
    <w:rsid w:val="00760D1E"/>
    <w:rsid w:val="007E487B"/>
    <w:rsid w:val="00B132F5"/>
    <w:rsid w:val="00B630EF"/>
    <w:rsid w:val="00C4195B"/>
    <w:rsid w:val="00DB0207"/>
    <w:rsid w:val="00DB3128"/>
    <w:rsid w:val="00DB55EF"/>
    <w:rsid w:val="00DD10A6"/>
    <w:rsid w:val="00E06E3A"/>
    <w:rsid w:val="00E804FB"/>
    <w:rsid w:val="50E80E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3"/>
    <w:qFormat/>
    <w:uiPriority w:val="0"/>
    <w:rPr>
      <w:rFonts w:ascii="宋体"/>
      <w:sz w:val="18"/>
      <w:szCs w:val="18"/>
    </w:rPr>
  </w:style>
  <w:style w:type="paragraph" w:styleId="3">
    <w:name w:val="Date"/>
    <w:basedOn w:val="1"/>
    <w:next w:val="1"/>
    <w:link w:val="11"/>
    <w:semiHidden/>
    <w:unhideWhenUsed/>
    <w:uiPriority w:val="99"/>
    <w:pPr>
      <w:ind w:left="100" w:leftChars="2500"/>
    </w:pPr>
  </w:style>
  <w:style w:type="paragraph" w:styleId="4">
    <w:name w:val="footer"/>
    <w:basedOn w:val="1"/>
    <w:link w:val="10"/>
    <w:unhideWhenUsed/>
    <w:uiPriority w:val="99"/>
    <w:pPr>
      <w:tabs>
        <w:tab w:val="center" w:pos="4153"/>
        <w:tab w:val="right" w:pos="8306"/>
      </w:tabs>
      <w:snapToGrid w:val="0"/>
      <w:jc w:val="left"/>
    </w:pPr>
    <w:rPr>
      <w:sz w:val="18"/>
      <w:szCs w:val="18"/>
    </w:rPr>
  </w:style>
  <w:style w:type="paragraph" w:styleId="5">
    <w:name w:val="header"/>
    <w:basedOn w:val="1"/>
    <w:link w:val="9"/>
    <w:unhideWhenUsed/>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customStyle="1" w:styleId="9">
    <w:name w:val="页眉 Char"/>
    <w:basedOn w:val="7"/>
    <w:link w:val="5"/>
    <w:semiHidden/>
    <w:uiPriority w:val="99"/>
    <w:rPr>
      <w:sz w:val="18"/>
      <w:szCs w:val="18"/>
    </w:rPr>
  </w:style>
  <w:style w:type="character" w:customStyle="1" w:styleId="10">
    <w:name w:val="页脚 Char"/>
    <w:basedOn w:val="7"/>
    <w:link w:val="4"/>
    <w:uiPriority w:val="99"/>
    <w:rPr>
      <w:sz w:val="18"/>
      <w:szCs w:val="18"/>
    </w:rPr>
  </w:style>
  <w:style w:type="character" w:customStyle="1" w:styleId="11">
    <w:name w:val="日期 Char"/>
    <w:basedOn w:val="7"/>
    <w:link w:val="3"/>
    <w:semiHidden/>
    <w:uiPriority w:val="99"/>
  </w:style>
  <w:style w:type="character" w:customStyle="1" w:styleId="12">
    <w:name w:val="文档结构图 Char"/>
    <w:basedOn w:val="7"/>
    <w:link w:val="2"/>
    <w:qFormat/>
    <w:uiPriority w:val="0"/>
    <w:rPr>
      <w:rFonts w:ascii="宋体"/>
      <w:sz w:val="18"/>
      <w:szCs w:val="18"/>
    </w:rPr>
  </w:style>
  <w:style w:type="character" w:customStyle="1" w:styleId="13">
    <w:name w:val="文档结构图 Char1"/>
    <w:basedOn w:val="7"/>
    <w:link w:val="2"/>
    <w:semiHidden/>
    <w:uiPriority w:val="99"/>
    <w:rPr>
      <w:rFonts w:ascii="宋体" w:eastAsia="宋体"/>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11</Pages>
  <Words>1418</Words>
  <Characters>8085</Characters>
  <Lines>67</Lines>
  <Paragraphs>18</Paragraphs>
  <TotalTime>133</TotalTime>
  <ScaleCrop>false</ScaleCrop>
  <LinksUpToDate>false</LinksUpToDate>
  <CharactersWithSpaces>9485</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2020-07-02T03:06:00Z</dcterms:created>
  <dc:creator>Administrator</dc:creator>
  <cp:lastModifiedBy>张萌</cp:lastModifiedBy>
  <cp:lastPrinted>2020-07-03T02:17:00Z</cp:lastPrinted>
  <dcterms:modified xsi:type="dcterms:W3CDTF">2020-07-07T01:06:50Z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